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DD41D0" w:rsidRPr="0042332D" w14:paraId="09A4DFC5" w14:textId="77777777" w:rsidTr="00F150C0">
        <w:tc>
          <w:tcPr>
            <w:tcW w:w="9355" w:type="dxa"/>
            <w:shd w:val="clear" w:color="auto" w:fill="auto"/>
          </w:tcPr>
          <w:p w14:paraId="4FD05D51" w14:textId="77777777" w:rsidR="00DD41D0" w:rsidRPr="0042332D" w:rsidRDefault="00DD41D0" w:rsidP="00CC6CF7">
            <w:pPr>
              <w:spacing w:after="120"/>
              <w:contextualSpacing/>
              <w:rPr>
                <w:sz w:val="26"/>
                <w:szCs w:val="26"/>
              </w:rPr>
            </w:pPr>
            <w:bookmarkStart w:id="0" w:name="_GoBack"/>
            <w:bookmarkEnd w:id="0"/>
            <w:r w:rsidRPr="0042332D">
              <w:rPr>
                <w:sz w:val="26"/>
                <w:szCs w:val="26"/>
              </w:rPr>
              <w:t>[Committee/Project Team Name]</w:t>
            </w:r>
          </w:p>
          <w:p w14:paraId="47DAC298" w14:textId="77777777" w:rsidR="0083013E" w:rsidRDefault="00266241" w:rsidP="000D3367">
            <w:pPr>
              <w:spacing w:after="120"/>
              <w:contextualSpacing/>
              <w:rPr>
                <w:b/>
                <w:sz w:val="34"/>
                <w:szCs w:val="34"/>
              </w:rPr>
            </w:pPr>
            <w:r>
              <w:rPr>
                <w:b/>
                <w:sz w:val="34"/>
                <w:szCs w:val="34"/>
              </w:rPr>
              <w:t xml:space="preserve">Kickoff </w:t>
            </w:r>
            <w:r w:rsidR="00DD41D0" w:rsidRPr="0042332D">
              <w:rPr>
                <w:b/>
                <w:sz w:val="34"/>
                <w:szCs w:val="34"/>
              </w:rPr>
              <w:t>Meeting Agenda</w:t>
            </w:r>
          </w:p>
          <w:p w14:paraId="0798BD5A" w14:textId="162C9848" w:rsidR="000D3367" w:rsidRPr="000D3367" w:rsidRDefault="000D3367" w:rsidP="000D3367">
            <w:pPr>
              <w:spacing w:after="120"/>
              <w:contextualSpacing/>
              <w:rPr>
                <w:b/>
                <w:sz w:val="34"/>
                <w:szCs w:val="34"/>
              </w:rPr>
            </w:pPr>
          </w:p>
        </w:tc>
      </w:tr>
    </w:tbl>
    <w:p w14:paraId="15293347" w14:textId="77777777" w:rsidR="00DD41D0" w:rsidRPr="0042332D" w:rsidRDefault="00DD41D0" w:rsidP="00DD41D0">
      <w:pPr>
        <w:spacing w:after="120"/>
        <w:contextualSpacing/>
        <w:rPr>
          <w:b/>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486"/>
        <w:gridCol w:w="1068"/>
        <w:gridCol w:w="2095"/>
        <w:gridCol w:w="1078"/>
        <w:gridCol w:w="2895"/>
      </w:tblGrid>
      <w:tr w:rsidR="00DD41D0" w:rsidRPr="0042332D" w14:paraId="208B2A78" w14:textId="77777777" w:rsidTr="00CC6CF7">
        <w:tc>
          <w:tcPr>
            <w:tcW w:w="720" w:type="dxa"/>
          </w:tcPr>
          <w:p w14:paraId="68A0F2CC" w14:textId="77777777" w:rsidR="00DD41D0" w:rsidRPr="0042332D" w:rsidRDefault="00DD41D0" w:rsidP="00CC6CF7">
            <w:pPr>
              <w:spacing w:after="120"/>
              <w:contextualSpacing/>
              <w:jc w:val="right"/>
            </w:pPr>
            <w:r w:rsidRPr="0042332D">
              <w:t>Date:</w:t>
            </w:r>
          </w:p>
        </w:tc>
        <w:tc>
          <w:tcPr>
            <w:tcW w:w="1530" w:type="dxa"/>
          </w:tcPr>
          <w:p w14:paraId="018F6B4F" w14:textId="77777777" w:rsidR="00DD41D0" w:rsidRPr="0042332D" w:rsidRDefault="00DD41D0" w:rsidP="00CC6CF7">
            <w:pPr>
              <w:spacing w:after="120"/>
              <w:contextualSpacing/>
              <w:rPr>
                <w:b/>
              </w:rPr>
            </w:pPr>
          </w:p>
        </w:tc>
        <w:tc>
          <w:tcPr>
            <w:tcW w:w="1080" w:type="dxa"/>
          </w:tcPr>
          <w:p w14:paraId="76145817" w14:textId="77777777" w:rsidR="00DD41D0" w:rsidRPr="0042332D" w:rsidRDefault="00DD41D0" w:rsidP="00CC6CF7">
            <w:pPr>
              <w:spacing w:after="120"/>
              <w:contextualSpacing/>
              <w:jc w:val="right"/>
            </w:pPr>
            <w:r w:rsidRPr="0042332D">
              <w:t>Time:</w:t>
            </w:r>
          </w:p>
        </w:tc>
        <w:tc>
          <w:tcPr>
            <w:tcW w:w="2160" w:type="dxa"/>
          </w:tcPr>
          <w:p w14:paraId="05845283" w14:textId="77777777" w:rsidR="00DD41D0" w:rsidRPr="0042332D" w:rsidRDefault="00DD41D0" w:rsidP="00CC6CF7">
            <w:pPr>
              <w:spacing w:after="120"/>
              <w:contextualSpacing/>
              <w:rPr>
                <w:b/>
              </w:rPr>
            </w:pPr>
          </w:p>
        </w:tc>
        <w:tc>
          <w:tcPr>
            <w:tcW w:w="1080" w:type="dxa"/>
          </w:tcPr>
          <w:p w14:paraId="405E16AD" w14:textId="77777777" w:rsidR="00DD41D0" w:rsidRPr="0042332D" w:rsidRDefault="00DD41D0" w:rsidP="00CC6CF7">
            <w:pPr>
              <w:spacing w:after="120"/>
              <w:contextualSpacing/>
              <w:jc w:val="right"/>
            </w:pPr>
            <w:r w:rsidRPr="0042332D">
              <w:t>Location:</w:t>
            </w:r>
          </w:p>
        </w:tc>
        <w:tc>
          <w:tcPr>
            <w:tcW w:w="2988" w:type="dxa"/>
          </w:tcPr>
          <w:p w14:paraId="7498AF54" w14:textId="77777777" w:rsidR="00DD41D0" w:rsidRPr="0042332D" w:rsidRDefault="00DD41D0" w:rsidP="00CC6CF7">
            <w:pPr>
              <w:spacing w:after="120"/>
              <w:contextualSpacing/>
              <w:rPr>
                <w:b/>
              </w:rPr>
            </w:pPr>
          </w:p>
        </w:tc>
      </w:tr>
    </w:tbl>
    <w:p w14:paraId="15E9084D" w14:textId="77777777" w:rsidR="00DD41D0" w:rsidRPr="0042332D" w:rsidRDefault="00DD41D0" w:rsidP="00DD41D0">
      <w:pPr>
        <w:keepNext/>
        <w:keepLines/>
        <w:spacing w:before="240" w:after="120"/>
        <w:rPr>
          <w:b/>
          <w:caps/>
        </w:rPr>
      </w:pPr>
      <w:r w:rsidRPr="0042332D">
        <w:rPr>
          <w:b/>
          <w:caps/>
        </w:rPr>
        <w:t>Attendees</w:t>
      </w:r>
    </w:p>
    <w:tbl>
      <w:tblPr>
        <w:tblStyle w:val="TableGrid"/>
        <w:tblW w:w="94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410"/>
        <w:gridCol w:w="360"/>
        <w:gridCol w:w="4338"/>
      </w:tblGrid>
      <w:tr w:rsidR="00DD41D0" w:rsidRPr="0042332D" w14:paraId="484F1FCF" w14:textId="77777777" w:rsidTr="00DD41D0">
        <w:tc>
          <w:tcPr>
            <w:tcW w:w="4770" w:type="dxa"/>
            <w:gridSpan w:val="2"/>
          </w:tcPr>
          <w:p w14:paraId="27F0291F" w14:textId="77777777" w:rsidR="00DD41D0" w:rsidRPr="0042332D" w:rsidRDefault="00DD41D0" w:rsidP="00CC6CF7">
            <w:pPr>
              <w:keepNext/>
              <w:keepLines/>
              <w:spacing w:before="40" w:after="120"/>
              <w:ind w:left="-115"/>
              <w:rPr>
                <w:b/>
              </w:rPr>
            </w:pPr>
            <w:r w:rsidRPr="0042332D">
              <w:rPr>
                <w:b/>
              </w:rPr>
              <w:t>[Committee/Team] Members</w:t>
            </w:r>
          </w:p>
        </w:tc>
        <w:tc>
          <w:tcPr>
            <w:tcW w:w="4698" w:type="dxa"/>
            <w:gridSpan w:val="2"/>
          </w:tcPr>
          <w:p w14:paraId="4366581D" w14:textId="77777777" w:rsidR="00DD41D0" w:rsidRPr="0042332D" w:rsidRDefault="00DD41D0" w:rsidP="00CC6CF7">
            <w:pPr>
              <w:keepNext/>
              <w:keepLines/>
              <w:spacing w:before="40" w:after="120"/>
              <w:ind w:left="-115"/>
              <w:rPr>
                <w:b/>
              </w:rPr>
            </w:pPr>
            <w:r w:rsidRPr="0042332D">
              <w:rPr>
                <w:b/>
              </w:rPr>
              <w:t>Guests</w:t>
            </w:r>
          </w:p>
        </w:tc>
      </w:tr>
      <w:tr w:rsidR="00DD41D0" w:rsidRPr="0042332D" w14:paraId="3EB1D612" w14:textId="77777777" w:rsidTr="00DD41D0">
        <w:tc>
          <w:tcPr>
            <w:tcW w:w="360" w:type="dxa"/>
            <w:tcBorders>
              <w:top w:val="single" w:sz="4" w:space="0" w:color="auto"/>
              <w:left w:val="single" w:sz="4" w:space="0" w:color="auto"/>
              <w:bottom w:val="single" w:sz="4" w:space="0" w:color="auto"/>
              <w:right w:val="single" w:sz="4" w:space="0" w:color="auto"/>
            </w:tcBorders>
          </w:tcPr>
          <w:p w14:paraId="1E8428C9" w14:textId="77777777" w:rsidR="00DD41D0" w:rsidRPr="0042332D" w:rsidRDefault="00DD41D0" w:rsidP="00CC6CF7">
            <w:pPr>
              <w:spacing w:before="40" w:after="40"/>
              <w:jc w:val="center"/>
              <w:rPr>
                <w:b/>
              </w:rPr>
            </w:pPr>
          </w:p>
        </w:tc>
        <w:tc>
          <w:tcPr>
            <w:tcW w:w="4410" w:type="dxa"/>
            <w:tcBorders>
              <w:left w:val="single" w:sz="4" w:space="0" w:color="auto"/>
              <w:right w:val="single" w:sz="4" w:space="0" w:color="auto"/>
            </w:tcBorders>
          </w:tcPr>
          <w:p w14:paraId="4F1D5FAA" w14:textId="77777777" w:rsidR="00DD41D0" w:rsidRPr="0042332D" w:rsidRDefault="00DD41D0" w:rsidP="00CC6CF7">
            <w:pPr>
              <w:spacing w:before="40" w:after="40"/>
            </w:pPr>
          </w:p>
        </w:tc>
        <w:tc>
          <w:tcPr>
            <w:tcW w:w="360" w:type="dxa"/>
            <w:tcBorders>
              <w:top w:val="single" w:sz="4" w:space="0" w:color="auto"/>
              <w:left w:val="single" w:sz="4" w:space="0" w:color="auto"/>
              <w:bottom w:val="single" w:sz="4" w:space="0" w:color="auto"/>
              <w:right w:val="single" w:sz="4" w:space="0" w:color="auto"/>
            </w:tcBorders>
          </w:tcPr>
          <w:p w14:paraId="34EBE2E3" w14:textId="77777777" w:rsidR="00DD41D0" w:rsidRPr="0042332D" w:rsidRDefault="00DD41D0" w:rsidP="00CC6CF7">
            <w:pPr>
              <w:spacing w:before="40" w:after="40"/>
              <w:jc w:val="center"/>
              <w:rPr>
                <w:b/>
              </w:rPr>
            </w:pPr>
          </w:p>
        </w:tc>
        <w:tc>
          <w:tcPr>
            <w:tcW w:w="4338" w:type="dxa"/>
            <w:tcBorders>
              <w:left w:val="single" w:sz="4" w:space="0" w:color="auto"/>
            </w:tcBorders>
          </w:tcPr>
          <w:p w14:paraId="586BE80B" w14:textId="77777777" w:rsidR="00DD41D0" w:rsidRPr="0042332D" w:rsidRDefault="00DD41D0" w:rsidP="00CC6CF7">
            <w:pPr>
              <w:spacing w:before="40" w:after="40"/>
            </w:pPr>
          </w:p>
        </w:tc>
      </w:tr>
      <w:tr w:rsidR="00DD41D0" w:rsidRPr="0042332D" w14:paraId="5C128616" w14:textId="77777777" w:rsidTr="00DD41D0">
        <w:tc>
          <w:tcPr>
            <w:tcW w:w="360" w:type="dxa"/>
            <w:tcBorders>
              <w:top w:val="single" w:sz="4" w:space="0" w:color="auto"/>
              <w:left w:val="single" w:sz="4" w:space="0" w:color="auto"/>
              <w:bottom w:val="single" w:sz="4" w:space="0" w:color="auto"/>
              <w:right w:val="single" w:sz="4" w:space="0" w:color="auto"/>
            </w:tcBorders>
          </w:tcPr>
          <w:p w14:paraId="476E55D8" w14:textId="77777777" w:rsidR="00DD41D0" w:rsidRPr="0042332D" w:rsidRDefault="00DD41D0" w:rsidP="00CC6CF7">
            <w:pPr>
              <w:spacing w:before="40" w:after="40"/>
              <w:jc w:val="center"/>
              <w:rPr>
                <w:b/>
              </w:rPr>
            </w:pPr>
          </w:p>
        </w:tc>
        <w:tc>
          <w:tcPr>
            <w:tcW w:w="4410" w:type="dxa"/>
            <w:tcBorders>
              <w:left w:val="single" w:sz="4" w:space="0" w:color="auto"/>
              <w:right w:val="single" w:sz="4" w:space="0" w:color="auto"/>
            </w:tcBorders>
          </w:tcPr>
          <w:p w14:paraId="6EE0091F" w14:textId="77777777" w:rsidR="00DD41D0" w:rsidRPr="0042332D" w:rsidRDefault="00DD41D0" w:rsidP="00CC6CF7">
            <w:pPr>
              <w:spacing w:before="40" w:after="40"/>
            </w:pPr>
          </w:p>
        </w:tc>
        <w:tc>
          <w:tcPr>
            <w:tcW w:w="360" w:type="dxa"/>
            <w:tcBorders>
              <w:top w:val="single" w:sz="4" w:space="0" w:color="auto"/>
              <w:left w:val="single" w:sz="4" w:space="0" w:color="auto"/>
              <w:bottom w:val="single" w:sz="4" w:space="0" w:color="auto"/>
              <w:right w:val="single" w:sz="4" w:space="0" w:color="auto"/>
            </w:tcBorders>
          </w:tcPr>
          <w:p w14:paraId="23CAD94F" w14:textId="77777777" w:rsidR="00DD41D0" w:rsidRPr="0042332D" w:rsidRDefault="00DD41D0" w:rsidP="00CC6CF7">
            <w:pPr>
              <w:spacing w:before="40" w:after="40"/>
              <w:jc w:val="center"/>
              <w:rPr>
                <w:b/>
              </w:rPr>
            </w:pPr>
          </w:p>
        </w:tc>
        <w:tc>
          <w:tcPr>
            <w:tcW w:w="4338" w:type="dxa"/>
            <w:tcBorders>
              <w:left w:val="single" w:sz="4" w:space="0" w:color="auto"/>
            </w:tcBorders>
          </w:tcPr>
          <w:p w14:paraId="37FF66AB" w14:textId="77777777" w:rsidR="00DD41D0" w:rsidRPr="0042332D" w:rsidRDefault="00DD41D0" w:rsidP="00CC6CF7">
            <w:pPr>
              <w:spacing w:before="40" w:after="40"/>
            </w:pPr>
          </w:p>
        </w:tc>
      </w:tr>
      <w:tr w:rsidR="00DD41D0" w:rsidRPr="0042332D" w14:paraId="0393F317" w14:textId="77777777" w:rsidTr="00DD41D0">
        <w:tc>
          <w:tcPr>
            <w:tcW w:w="360" w:type="dxa"/>
            <w:tcBorders>
              <w:top w:val="single" w:sz="4" w:space="0" w:color="auto"/>
              <w:left w:val="single" w:sz="4" w:space="0" w:color="auto"/>
              <w:bottom w:val="single" w:sz="4" w:space="0" w:color="auto"/>
              <w:right w:val="single" w:sz="4" w:space="0" w:color="auto"/>
            </w:tcBorders>
          </w:tcPr>
          <w:p w14:paraId="4DAEDD46" w14:textId="77777777" w:rsidR="00DD41D0" w:rsidRPr="0042332D" w:rsidRDefault="00DD41D0" w:rsidP="00CC6CF7">
            <w:pPr>
              <w:spacing w:before="40" w:after="40"/>
              <w:jc w:val="center"/>
              <w:rPr>
                <w:b/>
              </w:rPr>
            </w:pPr>
          </w:p>
        </w:tc>
        <w:tc>
          <w:tcPr>
            <w:tcW w:w="4410" w:type="dxa"/>
            <w:tcBorders>
              <w:left w:val="single" w:sz="4" w:space="0" w:color="auto"/>
              <w:right w:val="single" w:sz="4" w:space="0" w:color="auto"/>
            </w:tcBorders>
          </w:tcPr>
          <w:p w14:paraId="486B93C1" w14:textId="77777777" w:rsidR="00DD41D0" w:rsidRPr="0042332D" w:rsidRDefault="00DD41D0" w:rsidP="00CC6CF7">
            <w:pPr>
              <w:spacing w:before="40" w:after="40"/>
            </w:pPr>
          </w:p>
        </w:tc>
        <w:tc>
          <w:tcPr>
            <w:tcW w:w="360" w:type="dxa"/>
            <w:tcBorders>
              <w:top w:val="single" w:sz="4" w:space="0" w:color="auto"/>
              <w:left w:val="single" w:sz="4" w:space="0" w:color="auto"/>
              <w:bottom w:val="single" w:sz="4" w:space="0" w:color="auto"/>
              <w:right w:val="single" w:sz="4" w:space="0" w:color="auto"/>
            </w:tcBorders>
          </w:tcPr>
          <w:p w14:paraId="62103E55" w14:textId="77777777" w:rsidR="00DD41D0" w:rsidRPr="0042332D" w:rsidRDefault="00DD41D0" w:rsidP="00CC6CF7">
            <w:pPr>
              <w:spacing w:before="40" w:after="40"/>
              <w:jc w:val="center"/>
              <w:rPr>
                <w:b/>
              </w:rPr>
            </w:pPr>
          </w:p>
        </w:tc>
        <w:tc>
          <w:tcPr>
            <w:tcW w:w="4338" w:type="dxa"/>
            <w:tcBorders>
              <w:left w:val="single" w:sz="4" w:space="0" w:color="auto"/>
            </w:tcBorders>
          </w:tcPr>
          <w:p w14:paraId="24344050" w14:textId="77777777" w:rsidR="00DD41D0" w:rsidRPr="0042332D" w:rsidRDefault="00DD41D0" w:rsidP="00CC6CF7">
            <w:pPr>
              <w:spacing w:before="40" w:after="40"/>
            </w:pPr>
          </w:p>
        </w:tc>
      </w:tr>
      <w:tr w:rsidR="00DD41D0" w:rsidRPr="0042332D" w14:paraId="7757DF94" w14:textId="77777777" w:rsidTr="00DD41D0">
        <w:tc>
          <w:tcPr>
            <w:tcW w:w="360" w:type="dxa"/>
            <w:tcBorders>
              <w:top w:val="single" w:sz="4" w:space="0" w:color="auto"/>
              <w:left w:val="single" w:sz="4" w:space="0" w:color="auto"/>
              <w:bottom w:val="single" w:sz="4" w:space="0" w:color="auto"/>
              <w:right w:val="single" w:sz="4" w:space="0" w:color="auto"/>
            </w:tcBorders>
          </w:tcPr>
          <w:p w14:paraId="5DE16B68" w14:textId="77777777" w:rsidR="00DD41D0" w:rsidRPr="0042332D" w:rsidRDefault="00DD41D0" w:rsidP="00CC6CF7">
            <w:pPr>
              <w:spacing w:before="40" w:after="40"/>
              <w:jc w:val="center"/>
              <w:rPr>
                <w:b/>
              </w:rPr>
            </w:pPr>
          </w:p>
        </w:tc>
        <w:tc>
          <w:tcPr>
            <w:tcW w:w="4410" w:type="dxa"/>
            <w:tcBorders>
              <w:left w:val="single" w:sz="4" w:space="0" w:color="auto"/>
              <w:right w:val="single" w:sz="4" w:space="0" w:color="auto"/>
            </w:tcBorders>
          </w:tcPr>
          <w:p w14:paraId="2BE25B82" w14:textId="77777777" w:rsidR="00DD41D0" w:rsidRPr="0042332D" w:rsidRDefault="00DD41D0" w:rsidP="00CC6CF7">
            <w:pPr>
              <w:spacing w:before="40" w:after="40"/>
            </w:pPr>
          </w:p>
        </w:tc>
        <w:tc>
          <w:tcPr>
            <w:tcW w:w="360" w:type="dxa"/>
            <w:tcBorders>
              <w:top w:val="single" w:sz="4" w:space="0" w:color="auto"/>
              <w:left w:val="single" w:sz="4" w:space="0" w:color="auto"/>
              <w:bottom w:val="single" w:sz="4" w:space="0" w:color="auto"/>
              <w:right w:val="single" w:sz="4" w:space="0" w:color="auto"/>
            </w:tcBorders>
          </w:tcPr>
          <w:p w14:paraId="25DD6531" w14:textId="77777777" w:rsidR="00DD41D0" w:rsidRPr="0042332D" w:rsidRDefault="00DD41D0" w:rsidP="00CC6CF7">
            <w:pPr>
              <w:spacing w:before="40" w:after="40"/>
              <w:jc w:val="center"/>
              <w:rPr>
                <w:b/>
              </w:rPr>
            </w:pPr>
          </w:p>
        </w:tc>
        <w:tc>
          <w:tcPr>
            <w:tcW w:w="4338" w:type="dxa"/>
            <w:tcBorders>
              <w:left w:val="single" w:sz="4" w:space="0" w:color="auto"/>
            </w:tcBorders>
          </w:tcPr>
          <w:p w14:paraId="397FCFE9" w14:textId="77777777" w:rsidR="00DD41D0" w:rsidRPr="0042332D" w:rsidRDefault="00DD41D0" w:rsidP="00CC6CF7">
            <w:pPr>
              <w:spacing w:before="40" w:after="40"/>
            </w:pPr>
          </w:p>
        </w:tc>
      </w:tr>
    </w:tbl>
    <w:p w14:paraId="01292AFA" w14:textId="77777777" w:rsidR="00DD41D0" w:rsidRPr="0042332D" w:rsidRDefault="00DD41D0" w:rsidP="005D389D">
      <w:pPr>
        <w:pStyle w:val="Heading1"/>
      </w:pPr>
      <w:r w:rsidRPr="0042332D">
        <w:t>Objectives and Agenda</w:t>
      </w:r>
    </w:p>
    <w:p w14:paraId="23627630" w14:textId="159B414F" w:rsidR="00DD41D0" w:rsidRPr="0042332D" w:rsidRDefault="00DD41D0" w:rsidP="00DD41D0">
      <w:pPr>
        <w:spacing w:after="120"/>
        <w:rPr>
          <w:i/>
        </w:rPr>
      </w:pPr>
      <w:r w:rsidRPr="0042332D">
        <w:rPr>
          <w:i/>
        </w:rPr>
        <w:t>[Identify the primary objectives of the meeting. In the following table, provide the agenda. List the topics as well as the presenter, format and time allocation for each. For “Format,” identify whether the agenda item is intended as a presentation, discussion, or decision item.]</w:t>
      </w:r>
    </w:p>
    <w:p w14:paraId="135CE037" w14:textId="77777777" w:rsidR="00DD41D0" w:rsidRPr="0042332D" w:rsidRDefault="00DD41D0" w:rsidP="00DD41D0">
      <w:pPr>
        <w:pStyle w:val="ListParagraph"/>
        <w:numPr>
          <w:ilvl w:val="0"/>
          <w:numId w:val="4"/>
        </w:numPr>
        <w:spacing w:line="240" w:lineRule="auto"/>
        <w:ind w:left="360"/>
        <w:contextualSpacing w:val="0"/>
      </w:pPr>
      <w:r w:rsidRPr="0042332D">
        <w:t xml:space="preserve"> </w:t>
      </w:r>
    </w:p>
    <w:tbl>
      <w:tblPr>
        <w:tblStyle w:val="TableGrid"/>
        <w:tblW w:w="0" w:type="auto"/>
        <w:tblInd w:w="108" w:type="dxa"/>
        <w:tblLook w:val="04A0" w:firstRow="1" w:lastRow="0" w:firstColumn="1" w:lastColumn="0" w:noHBand="0" w:noVBand="1"/>
      </w:tblPr>
      <w:tblGrid>
        <w:gridCol w:w="4410"/>
        <w:gridCol w:w="1440"/>
        <w:gridCol w:w="1751"/>
        <w:gridCol w:w="1507"/>
      </w:tblGrid>
      <w:tr w:rsidR="000D3367" w:rsidRPr="000D3367" w14:paraId="1333A817" w14:textId="77777777" w:rsidTr="000D3367">
        <w:trPr>
          <w:cantSplit/>
          <w:tblHeader/>
        </w:trPr>
        <w:tc>
          <w:tcPr>
            <w:tcW w:w="4410" w:type="dxa"/>
            <w:shd w:val="clear" w:color="auto" w:fill="000000" w:themeFill="text1"/>
          </w:tcPr>
          <w:p w14:paraId="6D12559D" w14:textId="77777777" w:rsidR="00DD41D0" w:rsidRPr="000D3367" w:rsidRDefault="00DD41D0" w:rsidP="00CC6CF7">
            <w:pPr>
              <w:keepNext/>
              <w:keepLines/>
              <w:spacing w:before="40" w:after="40"/>
              <w:rPr>
                <w:b/>
                <w:color w:val="FFFFFF" w:themeColor="background1"/>
              </w:rPr>
            </w:pPr>
            <w:r w:rsidRPr="000D3367">
              <w:rPr>
                <w:b/>
                <w:color w:val="FFFFFF" w:themeColor="background1"/>
              </w:rPr>
              <w:t>Topic</w:t>
            </w:r>
          </w:p>
        </w:tc>
        <w:tc>
          <w:tcPr>
            <w:tcW w:w="1440" w:type="dxa"/>
            <w:shd w:val="clear" w:color="auto" w:fill="000000" w:themeFill="text1"/>
          </w:tcPr>
          <w:p w14:paraId="736B4FFF" w14:textId="77777777" w:rsidR="00DD41D0" w:rsidRPr="000D3367" w:rsidRDefault="00DD41D0" w:rsidP="00CC6CF7">
            <w:pPr>
              <w:keepNext/>
              <w:keepLines/>
              <w:spacing w:before="40" w:after="40"/>
              <w:rPr>
                <w:b/>
                <w:color w:val="FFFFFF" w:themeColor="background1"/>
              </w:rPr>
            </w:pPr>
            <w:r w:rsidRPr="000D3367">
              <w:rPr>
                <w:b/>
                <w:color w:val="FFFFFF" w:themeColor="background1"/>
              </w:rPr>
              <w:t>Presenter</w:t>
            </w:r>
          </w:p>
        </w:tc>
        <w:tc>
          <w:tcPr>
            <w:tcW w:w="1751" w:type="dxa"/>
            <w:shd w:val="clear" w:color="auto" w:fill="000000" w:themeFill="text1"/>
          </w:tcPr>
          <w:p w14:paraId="76E8D7B4" w14:textId="77777777" w:rsidR="00DD41D0" w:rsidRPr="000D3367" w:rsidRDefault="00DD41D0" w:rsidP="00CC6CF7">
            <w:pPr>
              <w:keepNext/>
              <w:keepLines/>
              <w:spacing w:before="40" w:after="40"/>
              <w:jc w:val="center"/>
              <w:rPr>
                <w:b/>
                <w:color w:val="FFFFFF" w:themeColor="background1"/>
              </w:rPr>
            </w:pPr>
            <w:r w:rsidRPr="000D3367">
              <w:rPr>
                <w:b/>
                <w:color w:val="FFFFFF" w:themeColor="background1"/>
              </w:rPr>
              <w:t>Format</w:t>
            </w:r>
          </w:p>
        </w:tc>
        <w:tc>
          <w:tcPr>
            <w:tcW w:w="1507" w:type="dxa"/>
            <w:shd w:val="clear" w:color="auto" w:fill="000000" w:themeFill="text1"/>
          </w:tcPr>
          <w:p w14:paraId="5DA80E26" w14:textId="77777777" w:rsidR="00DD41D0" w:rsidRPr="000D3367" w:rsidRDefault="00DD41D0" w:rsidP="00CC6CF7">
            <w:pPr>
              <w:keepNext/>
              <w:keepLines/>
              <w:spacing w:before="40" w:after="40"/>
              <w:jc w:val="center"/>
              <w:rPr>
                <w:b/>
                <w:color w:val="FFFFFF" w:themeColor="background1"/>
              </w:rPr>
            </w:pPr>
            <w:r w:rsidRPr="000D3367">
              <w:rPr>
                <w:b/>
                <w:color w:val="FFFFFF" w:themeColor="background1"/>
              </w:rPr>
              <w:t>Time</w:t>
            </w:r>
          </w:p>
        </w:tc>
      </w:tr>
      <w:tr w:rsidR="006B0E29" w:rsidRPr="006B0E29" w14:paraId="245E40B7" w14:textId="77777777" w:rsidTr="005D389D">
        <w:trPr>
          <w:cantSplit/>
        </w:trPr>
        <w:tc>
          <w:tcPr>
            <w:tcW w:w="4410" w:type="dxa"/>
          </w:tcPr>
          <w:p w14:paraId="3FC43D7E" w14:textId="4CC52A8E" w:rsidR="006B0E29" w:rsidRPr="006B0E29" w:rsidRDefault="006B0E29" w:rsidP="006B0E29">
            <w:pPr>
              <w:pStyle w:val="ListParagraph"/>
              <w:numPr>
                <w:ilvl w:val="0"/>
                <w:numId w:val="3"/>
              </w:numPr>
              <w:spacing w:before="120"/>
              <w:ind w:left="252" w:hanging="270"/>
              <w:rPr>
                <w:sz w:val="22"/>
                <w:szCs w:val="22"/>
              </w:rPr>
            </w:pPr>
            <w:r w:rsidRPr="006B0E29">
              <w:rPr>
                <w:sz w:val="22"/>
                <w:szCs w:val="22"/>
              </w:rPr>
              <w:t>Welcome and Introductions</w:t>
            </w:r>
            <w:r w:rsidR="00943A1C">
              <w:rPr>
                <w:sz w:val="22"/>
                <w:szCs w:val="22"/>
              </w:rPr>
              <w:t>.</w:t>
            </w:r>
          </w:p>
        </w:tc>
        <w:tc>
          <w:tcPr>
            <w:tcW w:w="1440" w:type="dxa"/>
          </w:tcPr>
          <w:p w14:paraId="6677DB05" w14:textId="77777777" w:rsidR="006B0E29" w:rsidRPr="006B0E29" w:rsidRDefault="006B0E29" w:rsidP="006B0E29">
            <w:pPr>
              <w:spacing w:before="120" w:after="120"/>
            </w:pPr>
          </w:p>
        </w:tc>
        <w:tc>
          <w:tcPr>
            <w:tcW w:w="1751" w:type="dxa"/>
          </w:tcPr>
          <w:p w14:paraId="1F1A3D43" w14:textId="77777777" w:rsidR="006B0E29" w:rsidRPr="006B0E29" w:rsidRDefault="006B0E29" w:rsidP="006B0E29">
            <w:pPr>
              <w:spacing w:before="120" w:after="120"/>
              <w:jc w:val="center"/>
            </w:pPr>
          </w:p>
        </w:tc>
        <w:tc>
          <w:tcPr>
            <w:tcW w:w="1507" w:type="dxa"/>
          </w:tcPr>
          <w:p w14:paraId="4CAD0323" w14:textId="77777777" w:rsidR="006B0E29" w:rsidRPr="006B0E29" w:rsidRDefault="006B0E29" w:rsidP="006B0E29">
            <w:pPr>
              <w:spacing w:before="120" w:after="120"/>
              <w:jc w:val="center"/>
            </w:pPr>
          </w:p>
        </w:tc>
      </w:tr>
      <w:tr w:rsidR="006B0E29" w:rsidRPr="006B0E29" w14:paraId="57781D0A" w14:textId="77777777" w:rsidTr="005D389D">
        <w:trPr>
          <w:cantSplit/>
        </w:trPr>
        <w:tc>
          <w:tcPr>
            <w:tcW w:w="4410" w:type="dxa"/>
          </w:tcPr>
          <w:p w14:paraId="4EE56EA4" w14:textId="42FE7602" w:rsidR="006B0E29" w:rsidRPr="006B0E29" w:rsidRDefault="006B0E29" w:rsidP="006B0E29">
            <w:pPr>
              <w:pStyle w:val="ListParagraph"/>
              <w:numPr>
                <w:ilvl w:val="0"/>
                <w:numId w:val="3"/>
              </w:numPr>
              <w:spacing w:before="120"/>
              <w:ind w:left="252" w:hanging="270"/>
              <w:rPr>
                <w:sz w:val="22"/>
                <w:szCs w:val="22"/>
              </w:rPr>
            </w:pPr>
            <w:r w:rsidRPr="006B0E29">
              <w:rPr>
                <w:sz w:val="22"/>
                <w:szCs w:val="22"/>
              </w:rPr>
              <w:t>Project Overview</w:t>
            </w:r>
            <w:r w:rsidR="00943A1C">
              <w:rPr>
                <w:sz w:val="22"/>
                <w:szCs w:val="22"/>
              </w:rPr>
              <w:t>.</w:t>
            </w:r>
          </w:p>
        </w:tc>
        <w:tc>
          <w:tcPr>
            <w:tcW w:w="1440" w:type="dxa"/>
          </w:tcPr>
          <w:p w14:paraId="52D27254" w14:textId="77777777" w:rsidR="006B0E29" w:rsidRPr="006B0E29" w:rsidRDefault="006B0E29" w:rsidP="006B0E29">
            <w:pPr>
              <w:spacing w:before="120" w:after="120"/>
            </w:pPr>
          </w:p>
        </w:tc>
        <w:tc>
          <w:tcPr>
            <w:tcW w:w="1751" w:type="dxa"/>
          </w:tcPr>
          <w:p w14:paraId="6E78D7CE" w14:textId="77777777" w:rsidR="006B0E29" w:rsidRPr="006B0E29" w:rsidRDefault="006B0E29" w:rsidP="006B0E29">
            <w:pPr>
              <w:spacing w:before="120" w:after="120"/>
              <w:jc w:val="center"/>
            </w:pPr>
          </w:p>
        </w:tc>
        <w:tc>
          <w:tcPr>
            <w:tcW w:w="1507" w:type="dxa"/>
          </w:tcPr>
          <w:p w14:paraId="2CFBEB21" w14:textId="77777777" w:rsidR="006B0E29" w:rsidRPr="006B0E29" w:rsidRDefault="006B0E29" w:rsidP="006B0E29">
            <w:pPr>
              <w:spacing w:before="120" w:after="120"/>
              <w:jc w:val="center"/>
            </w:pPr>
          </w:p>
        </w:tc>
      </w:tr>
      <w:tr w:rsidR="006B0E29" w:rsidRPr="006B0E29" w14:paraId="7DA7347B" w14:textId="77777777" w:rsidTr="005D389D">
        <w:trPr>
          <w:cantSplit/>
        </w:trPr>
        <w:tc>
          <w:tcPr>
            <w:tcW w:w="4410" w:type="dxa"/>
          </w:tcPr>
          <w:p w14:paraId="35FEF07C" w14:textId="37021533" w:rsidR="006B0E29" w:rsidRPr="006B0E29" w:rsidRDefault="006B0E29" w:rsidP="006B0E29">
            <w:pPr>
              <w:pStyle w:val="ListParagraph"/>
              <w:numPr>
                <w:ilvl w:val="0"/>
                <w:numId w:val="3"/>
              </w:numPr>
              <w:spacing w:before="120"/>
              <w:ind w:left="252" w:hanging="270"/>
              <w:rPr>
                <w:sz w:val="22"/>
                <w:szCs w:val="22"/>
              </w:rPr>
            </w:pPr>
            <w:r w:rsidRPr="006B0E29">
              <w:rPr>
                <w:sz w:val="22"/>
                <w:szCs w:val="22"/>
              </w:rPr>
              <w:t xml:space="preserve">Project </w:t>
            </w:r>
            <w:r w:rsidR="0075137D">
              <w:rPr>
                <w:sz w:val="22"/>
                <w:szCs w:val="22"/>
              </w:rPr>
              <w:t>Goals</w:t>
            </w:r>
            <w:r w:rsidR="000D3367">
              <w:rPr>
                <w:sz w:val="22"/>
                <w:szCs w:val="22"/>
              </w:rPr>
              <w:t xml:space="preserve"> and </w:t>
            </w:r>
            <w:r w:rsidRPr="006B0E29">
              <w:rPr>
                <w:sz w:val="22"/>
                <w:szCs w:val="22"/>
              </w:rPr>
              <w:t>Objectives</w:t>
            </w:r>
            <w:r w:rsidR="00943A1C">
              <w:rPr>
                <w:sz w:val="22"/>
                <w:szCs w:val="22"/>
              </w:rPr>
              <w:t>.</w:t>
            </w:r>
          </w:p>
        </w:tc>
        <w:tc>
          <w:tcPr>
            <w:tcW w:w="1440" w:type="dxa"/>
          </w:tcPr>
          <w:p w14:paraId="105C9573" w14:textId="77777777" w:rsidR="006B0E29" w:rsidRPr="006B0E29" w:rsidRDefault="006B0E29" w:rsidP="006B0E29">
            <w:pPr>
              <w:spacing w:before="120" w:after="120"/>
            </w:pPr>
          </w:p>
        </w:tc>
        <w:tc>
          <w:tcPr>
            <w:tcW w:w="1751" w:type="dxa"/>
          </w:tcPr>
          <w:p w14:paraId="4ADE0C6E" w14:textId="77777777" w:rsidR="006B0E29" w:rsidRPr="006B0E29" w:rsidRDefault="006B0E29" w:rsidP="006B0E29">
            <w:pPr>
              <w:spacing w:before="120" w:after="120"/>
              <w:jc w:val="center"/>
            </w:pPr>
          </w:p>
        </w:tc>
        <w:tc>
          <w:tcPr>
            <w:tcW w:w="1507" w:type="dxa"/>
          </w:tcPr>
          <w:p w14:paraId="438FC5E1" w14:textId="77777777" w:rsidR="006B0E29" w:rsidRPr="006B0E29" w:rsidRDefault="006B0E29" w:rsidP="006B0E29">
            <w:pPr>
              <w:spacing w:before="120" w:after="120"/>
              <w:jc w:val="center"/>
            </w:pPr>
          </w:p>
        </w:tc>
      </w:tr>
      <w:tr w:rsidR="0075137D" w:rsidRPr="006B0E29" w14:paraId="006B93B8" w14:textId="77777777" w:rsidTr="005D389D">
        <w:trPr>
          <w:cantSplit/>
        </w:trPr>
        <w:tc>
          <w:tcPr>
            <w:tcW w:w="4410" w:type="dxa"/>
          </w:tcPr>
          <w:p w14:paraId="5970F3A1" w14:textId="65F423A3" w:rsidR="0075137D" w:rsidRPr="006B0E29" w:rsidRDefault="0075137D" w:rsidP="006B0E29">
            <w:pPr>
              <w:pStyle w:val="ListParagraph"/>
              <w:numPr>
                <w:ilvl w:val="0"/>
                <w:numId w:val="3"/>
              </w:numPr>
              <w:spacing w:before="120"/>
              <w:ind w:left="252" w:hanging="270"/>
              <w:rPr>
                <w:sz w:val="22"/>
                <w:szCs w:val="22"/>
              </w:rPr>
            </w:pPr>
            <w:r>
              <w:rPr>
                <w:sz w:val="22"/>
                <w:szCs w:val="22"/>
              </w:rPr>
              <w:t>Scope</w:t>
            </w:r>
            <w:r w:rsidR="00943A1C">
              <w:rPr>
                <w:sz w:val="22"/>
                <w:szCs w:val="22"/>
              </w:rPr>
              <w:t>.</w:t>
            </w:r>
          </w:p>
        </w:tc>
        <w:tc>
          <w:tcPr>
            <w:tcW w:w="1440" w:type="dxa"/>
          </w:tcPr>
          <w:p w14:paraId="5D3F539C" w14:textId="77777777" w:rsidR="0075137D" w:rsidRPr="006B0E29" w:rsidRDefault="0075137D" w:rsidP="006B0E29">
            <w:pPr>
              <w:spacing w:before="120" w:after="120"/>
            </w:pPr>
          </w:p>
        </w:tc>
        <w:tc>
          <w:tcPr>
            <w:tcW w:w="1751" w:type="dxa"/>
          </w:tcPr>
          <w:p w14:paraId="617765A1" w14:textId="77777777" w:rsidR="0075137D" w:rsidRPr="006B0E29" w:rsidRDefault="0075137D" w:rsidP="006B0E29">
            <w:pPr>
              <w:spacing w:before="120" w:after="120"/>
              <w:jc w:val="center"/>
            </w:pPr>
          </w:p>
        </w:tc>
        <w:tc>
          <w:tcPr>
            <w:tcW w:w="1507" w:type="dxa"/>
          </w:tcPr>
          <w:p w14:paraId="3C82C926" w14:textId="77777777" w:rsidR="0075137D" w:rsidRPr="006B0E29" w:rsidRDefault="0075137D" w:rsidP="006B0E29">
            <w:pPr>
              <w:spacing w:before="120" w:after="120"/>
              <w:jc w:val="center"/>
            </w:pPr>
          </w:p>
        </w:tc>
      </w:tr>
      <w:tr w:rsidR="000D3367" w:rsidRPr="006B0E29" w14:paraId="3D2C65AC" w14:textId="77777777" w:rsidTr="005D389D">
        <w:trPr>
          <w:cantSplit/>
        </w:trPr>
        <w:tc>
          <w:tcPr>
            <w:tcW w:w="4410" w:type="dxa"/>
          </w:tcPr>
          <w:p w14:paraId="03732AAC" w14:textId="62080372" w:rsidR="000D3367" w:rsidRDefault="000D3367" w:rsidP="006B0E29">
            <w:pPr>
              <w:pStyle w:val="ListParagraph"/>
              <w:numPr>
                <w:ilvl w:val="0"/>
                <w:numId w:val="3"/>
              </w:numPr>
              <w:spacing w:before="120"/>
              <w:ind w:left="252" w:hanging="270"/>
              <w:rPr>
                <w:sz w:val="22"/>
                <w:szCs w:val="22"/>
              </w:rPr>
            </w:pPr>
            <w:r>
              <w:rPr>
                <w:sz w:val="22"/>
                <w:szCs w:val="22"/>
              </w:rPr>
              <w:t xml:space="preserve">Approach and </w:t>
            </w:r>
            <w:proofErr w:type="gramStart"/>
            <w:r>
              <w:rPr>
                <w:sz w:val="22"/>
                <w:szCs w:val="22"/>
              </w:rPr>
              <w:t>High Level</w:t>
            </w:r>
            <w:proofErr w:type="gramEnd"/>
            <w:r>
              <w:rPr>
                <w:sz w:val="22"/>
                <w:szCs w:val="22"/>
              </w:rPr>
              <w:t xml:space="preserve"> Timeline</w:t>
            </w:r>
            <w:r w:rsidR="00943A1C">
              <w:rPr>
                <w:sz w:val="22"/>
                <w:szCs w:val="22"/>
              </w:rPr>
              <w:t>.</w:t>
            </w:r>
          </w:p>
        </w:tc>
        <w:tc>
          <w:tcPr>
            <w:tcW w:w="1440" w:type="dxa"/>
          </w:tcPr>
          <w:p w14:paraId="7438A9AD" w14:textId="77777777" w:rsidR="000D3367" w:rsidRPr="006B0E29" w:rsidRDefault="000D3367" w:rsidP="006B0E29">
            <w:pPr>
              <w:spacing w:before="120" w:after="120"/>
            </w:pPr>
          </w:p>
        </w:tc>
        <w:tc>
          <w:tcPr>
            <w:tcW w:w="1751" w:type="dxa"/>
          </w:tcPr>
          <w:p w14:paraId="3CD23D98" w14:textId="77777777" w:rsidR="000D3367" w:rsidRPr="006B0E29" w:rsidRDefault="000D3367" w:rsidP="006B0E29">
            <w:pPr>
              <w:spacing w:before="120" w:after="120"/>
              <w:jc w:val="center"/>
            </w:pPr>
          </w:p>
        </w:tc>
        <w:tc>
          <w:tcPr>
            <w:tcW w:w="1507" w:type="dxa"/>
          </w:tcPr>
          <w:p w14:paraId="6891D1D9" w14:textId="77777777" w:rsidR="000D3367" w:rsidRPr="006B0E29" w:rsidRDefault="000D3367" w:rsidP="006B0E29">
            <w:pPr>
              <w:spacing w:before="120" w:after="120"/>
              <w:jc w:val="center"/>
            </w:pPr>
          </w:p>
        </w:tc>
      </w:tr>
      <w:tr w:rsidR="0075137D" w:rsidRPr="006B0E29" w14:paraId="257D050A" w14:textId="77777777" w:rsidTr="005D389D">
        <w:trPr>
          <w:cantSplit/>
        </w:trPr>
        <w:tc>
          <w:tcPr>
            <w:tcW w:w="4410" w:type="dxa"/>
          </w:tcPr>
          <w:p w14:paraId="768104B8" w14:textId="68792772" w:rsidR="0075137D" w:rsidRPr="006B0E29" w:rsidRDefault="0075137D" w:rsidP="006B0E29">
            <w:pPr>
              <w:pStyle w:val="ListParagraph"/>
              <w:numPr>
                <w:ilvl w:val="0"/>
                <w:numId w:val="3"/>
              </w:numPr>
              <w:spacing w:before="120"/>
              <w:ind w:left="252" w:hanging="270"/>
              <w:rPr>
                <w:sz w:val="22"/>
                <w:szCs w:val="22"/>
              </w:rPr>
            </w:pPr>
            <w:r>
              <w:rPr>
                <w:sz w:val="22"/>
                <w:szCs w:val="22"/>
              </w:rPr>
              <w:t>Key Deliverables</w:t>
            </w:r>
            <w:r w:rsidR="00943A1C">
              <w:rPr>
                <w:sz w:val="22"/>
                <w:szCs w:val="22"/>
              </w:rPr>
              <w:t>.</w:t>
            </w:r>
          </w:p>
        </w:tc>
        <w:tc>
          <w:tcPr>
            <w:tcW w:w="1440" w:type="dxa"/>
          </w:tcPr>
          <w:p w14:paraId="4E9EF9DC" w14:textId="77777777" w:rsidR="0075137D" w:rsidRPr="006B0E29" w:rsidRDefault="0075137D" w:rsidP="006B0E29">
            <w:pPr>
              <w:spacing w:before="120" w:after="120"/>
            </w:pPr>
          </w:p>
        </w:tc>
        <w:tc>
          <w:tcPr>
            <w:tcW w:w="1751" w:type="dxa"/>
          </w:tcPr>
          <w:p w14:paraId="43E43FDE" w14:textId="77777777" w:rsidR="0075137D" w:rsidRPr="006B0E29" w:rsidRDefault="0075137D" w:rsidP="006B0E29">
            <w:pPr>
              <w:spacing w:before="120" w:after="120"/>
              <w:jc w:val="center"/>
            </w:pPr>
          </w:p>
        </w:tc>
        <w:tc>
          <w:tcPr>
            <w:tcW w:w="1507" w:type="dxa"/>
          </w:tcPr>
          <w:p w14:paraId="26730469" w14:textId="77777777" w:rsidR="0075137D" w:rsidRPr="006B0E29" w:rsidRDefault="0075137D" w:rsidP="006B0E29">
            <w:pPr>
              <w:spacing w:before="120" w:after="120"/>
              <w:jc w:val="center"/>
            </w:pPr>
          </w:p>
        </w:tc>
      </w:tr>
      <w:tr w:rsidR="006B0E29" w:rsidRPr="006B0E29" w14:paraId="350DFC8E" w14:textId="77777777" w:rsidTr="005D389D">
        <w:trPr>
          <w:cantSplit/>
        </w:trPr>
        <w:tc>
          <w:tcPr>
            <w:tcW w:w="4410" w:type="dxa"/>
          </w:tcPr>
          <w:p w14:paraId="37B2798A" w14:textId="0AEB23FF" w:rsidR="006B0E29" w:rsidRPr="006B0E29" w:rsidRDefault="000D3367" w:rsidP="006B0E29">
            <w:pPr>
              <w:pStyle w:val="ListParagraph"/>
              <w:numPr>
                <w:ilvl w:val="0"/>
                <w:numId w:val="3"/>
              </w:numPr>
              <w:spacing w:before="120"/>
              <w:ind w:left="252" w:hanging="270"/>
              <w:rPr>
                <w:sz w:val="22"/>
                <w:szCs w:val="22"/>
              </w:rPr>
            </w:pPr>
            <w:r>
              <w:rPr>
                <w:sz w:val="22"/>
                <w:szCs w:val="22"/>
              </w:rPr>
              <w:t xml:space="preserve">Team </w:t>
            </w:r>
            <w:r w:rsidR="0075137D" w:rsidRPr="006B0E29">
              <w:rPr>
                <w:sz w:val="22"/>
                <w:szCs w:val="22"/>
              </w:rPr>
              <w:t>Roles and Responsibilities</w:t>
            </w:r>
            <w:r w:rsidR="00943A1C">
              <w:rPr>
                <w:sz w:val="22"/>
                <w:szCs w:val="22"/>
              </w:rPr>
              <w:t>.</w:t>
            </w:r>
          </w:p>
        </w:tc>
        <w:tc>
          <w:tcPr>
            <w:tcW w:w="1440" w:type="dxa"/>
          </w:tcPr>
          <w:p w14:paraId="54ED7A0C" w14:textId="77777777" w:rsidR="006B0E29" w:rsidRPr="006B0E29" w:rsidRDefault="006B0E29" w:rsidP="006B0E29">
            <w:pPr>
              <w:spacing w:before="120" w:after="120"/>
            </w:pPr>
          </w:p>
        </w:tc>
        <w:tc>
          <w:tcPr>
            <w:tcW w:w="1751" w:type="dxa"/>
          </w:tcPr>
          <w:p w14:paraId="3570132C" w14:textId="77777777" w:rsidR="006B0E29" w:rsidRPr="006B0E29" w:rsidRDefault="006B0E29" w:rsidP="006B0E29">
            <w:pPr>
              <w:spacing w:before="120" w:after="120"/>
              <w:jc w:val="center"/>
            </w:pPr>
          </w:p>
        </w:tc>
        <w:tc>
          <w:tcPr>
            <w:tcW w:w="1507" w:type="dxa"/>
          </w:tcPr>
          <w:p w14:paraId="279C5FA5" w14:textId="77777777" w:rsidR="006B0E29" w:rsidRPr="006B0E29" w:rsidRDefault="006B0E29" w:rsidP="006B0E29">
            <w:pPr>
              <w:spacing w:before="120" w:after="120"/>
              <w:jc w:val="center"/>
            </w:pPr>
          </w:p>
        </w:tc>
      </w:tr>
      <w:tr w:rsidR="006B0E29" w:rsidRPr="006B0E29" w14:paraId="0D78B2DF" w14:textId="77777777" w:rsidTr="005D389D">
        <w:trPr>
          <w:cantSplit/>
        </w:trPr>
        <w:tc>
          <w:tcPr>
            <w:tcW w:w="4410" w:type="dxa"/>
          </w:tcPr>
          <w:p w14:paraId="31EE4AC2" w14:textId="79D0B078" w:rsidR="006B0E29" w:rsidRPr="00443229" w:rsidRDefault="006B0E29" w:rsidP="00443229">
            <w:pPr>
              <w:pStyle w:val="ListParagraph"/>
              <w:numPr>
                <w:ilvl w:val="0"/>
                <w:numId w:val="3"/>
              </w:numPr>
              <w:spacing w:before="120"/>
              <w:ind w:left="315"/>
              <w:rPr>
                <w:sz w:val="22"/>
                <w:szCs w:val="22"/>
              </w:rPr>
            </w:pPr>
            <w:r w:rsidRPr="00443229">
              <w:rPr>
                <w:sz w:val="22"/>
                <w:szCs w:val="22"/>
              </w:rPr>
              <w:t>Next Steps</w:t>
            </w:r>
            <w:r w:rsidR="00943A1C">
              <w:rPr>
                <w:sz w:val="22"/>
                <w:szCs w:val="22"/>
              </w:rPr>
              <w:t>.</w:t>
            </w:r>
          </w:p>
        </w:tc>
        <w:tc>
          <w:tcPr>
            <w:tcW w:w="1440" w:type="dxa"/>
          </w:tcPr>
          <w:p w14:paraId="1DB6CB3F" w14:textId="77777777" w:rsidR="006B0E29" w:rsidRPr="006B0E29" w:rsidRDefault="006B0E29" w:rsidP="006B0E29">
            <w:pPr>
              <w:spacing w:before="120" w:after="120"/>
            </w:pPr>
          </w:p>
        </w:tc>
        <w:tc>
          <w:tcPr>
            <w:tcW w:w="1751" w:type="dxa"/>
          </w:tcPr>
          <w:p w14:paraId="089FF067" w14:textId="77777777" w:rsidR="006B0E29" w:rsidRPr="006B0E29" w:rsidRDefault="006B0E29" w:rsidP="006B0E29">
            <w:pPr>
              <w:spacing w:before="120" w:after="120"/>
              <w:jc w:val="center"/>
            </w:pPr>
          </w:p>
        </w:tc>
        <w:tc>
          <w:tcPr>
            <w:tcW w:w="1507" w:type="dxa"/>
          </w:tcPr>
          <w:p w14:paraId="7AD661F3" w14:textId="77777777" w:rsidR="006B0E29" w:rsidRPr="006B0E29" w:rsidRDefault="006B0E29" w:rsidP="006B0E29">
            <w:pPr>
              <w:spacing w:before="120" w:after="120"/>
              <w:jc w:val="center"/>
            </w:pPr>
          </w:p>
        </w:tc>
      </w:tr>
      <w:tr w:rsidR="006B0E29" w:rsidRPr="006B0E29" w14:paraId="79E071CB" w14:textId="77777777" w:rsidTr="005D389D">
        <w:trPr>
          <w:cantSplit/>
        </w:trPr>
        <w:tc>
          <w:tcPr>
            <w:tcW w:w="4410" w:type="dxa"/>
          </w:tcPr>
          <w:p w14:paraId="04FFE707" w14:textId="560EECB2" w:rsidR="006B0E29" w:rsidRPr="00443229" w:rsidRDefault="006B0E29" w:rsidP="00443229">
            <w:pPr>
              <w:pStyle w:val="ListParagraph"/>
              <w:numPr>
                <w:ilvl w:val="0"/>
                <w:numId w:val="3"/>
              </w:numPr>
              <w:spacing w:before="120"/>
              <w:ind w:left="315"/>
              <w:rPr>
                <w:sz w:val="22"/>
                <w:szCs w:val="22"/>
              </w:rPr>
            </w:pPr>
            <w:r w:rsidRPr="00443229">
              <w:rPr>
                <w:sz w:val="22"/>
                <w:szCs w:val="22"/>
              </w:rPr>
              <w:t>Questions</w:t>
            </w:r>
            <w:r w:rsidR="00943A1C">
              <w:rPr>
                <w:sz w:val="22"/>
                <w:szCs w:val="22"/>
              </w:rPr>
              <w:t>.</w:t>
            </w:r>
          </w:p>
        </w:tc>
        <w:tc>
          <w:tcPr>
            <w:tcW w:w="1440" w:type="dxa"/>
          </w:tcPr>
          <w:p w14:paraId="684EADA4" w14:textId="77777777" w:rsidR="006B0E29" w:rsidRPr="006B0E29" w:rsidRDefault="006B0E29" w:rsidP="006B0E29">
            <w:pPr>
              <w:spacing w:before="120" w:after="120"/>
            </w:pPr>
          </w:p>
        </w:tc>
        <w:tc>
          <w:tcPr>
            <w:tcW w:w="1751" w:type="dxa"/>
          </w:tcPr>
          <w:p w14:paraId="2D684BF7" w14:textId="77777777" w:rsidR="006B0E29" w:rsidRPr="006B0E29" w:rsidRDefault="006B0E29" w:rsidP="006B0E29">
            <w:pPr>
              <w:spacing w:before="120" w:after="120"/>
              <w:jc w:val="center"/>
            </w:pPr>
          </w:p>
        </w:tc>
        <w:tc>
          <w:tcPr>
            <w:tcW w:w="1507" w:type="dxa"/>
          </w:tcPr>
          <w:p w14:paraId="1536FEFA" w14:textId="77777777" w:rsidR="006B0E29" w:rsidRPr="006B0E29" w:rsidRDefault="006B0E29" w:rsidP="006B0E29">
            <w:pPr>
              <w:spacing w:before="120" w:after="120"/>
              <w:jc w:val="center"/>
            </w:pPr>
          </w:p>
        </w:tc>
      </w:tr>
    </w:tbl>
    <w:p w14:paraId="6166EE62" w14:textId="44D41BC3" w:rsidR="006B0E29" w:rsidRDefault="006B0E29" w:rsidP="006B0E29"/>
    <w:p w14:paraId="1839F2D7" w14:textId="77777777" w:rsidR="006B0E29" w:rsidRDefault="006B0E29" w:rsidP="006B0E29"/>
    <w:p w14:paraId="5F83C98C" w14:textId="5103D3A6" w:rsidR="009A03BF" w:rsidRPr="0042332D" w:rsidRDefault="009A03BF" w:rsidP="009A03BF">
      <w:pPr>
        <w:pStyle w:val="Heading1"/>
      </w:pPr>
      <w:r>
        <w:t>Risks</w:t>
      </w:r>
    </w:p>
    <w:p w14:paraId="5DD7F6EB" w14:textId="5E95C297" w:rsidR="009A03BF" w:rsidRPr="0042332D" w:rsidRDefault="009A03BF" w:rsidP="009A03BF">
      <w:pPr>
        <w:spacing w:after="120"/>
        <w:rPr>
          <w:i/>
        </w:rPr>
      </w:pPr>
      <w:r w:rsidRPr="0042332D">
        <w:rPr>
          <w:i/>
        </w:rPr>
        <w:t xml:space="preserve">[This section may be deleted or left blank to be filled in with </w:t>
      </w:r>
      <w:r>
        <w:rPr>
          <w:i/>
        </w:rPr>
        <w:t>risks</w:t>
      </w:r>
      <w:r w:rsidRPr="0042332D">
        <w:rPr>
          <w:i/>
        </w:rPr>
        <w:t xml:space="preserve"> identified during the meeting.]</w:t>
      </w:r>
    </w:p>
    <w:p w14:paraId="41288743" w14:textId="77777777" w:rsidR="009A03BF" w:rsidRPr="0042332D" w:rsidRDefault="009A03BF" w:rsidP="009A03BF">
      <w:pPr>
        <w:pStyle w:val="ListParagraph"/>
        <w:numPr>
          <w:ilvl w:val="0"/>
          <w:numId w:val="1"/>
        </w:numPr>
        <w:spacing w:line="240" w:lineRule="auto"/>
        <w:ind w:left="360"/>
        <w:contextualSpacing w:val="0"/>
      </w:pPr>
    </w:p>
    <w:p w14:paraId="165A6314" w14:textId="77777777" w:rsidR="00DD41D0" w:rsidRPr="0042332D" w:rsidRDefault="00DD41D0" w:rsidP="005D389D">
      <w:pPr>
        <w:pStyle w:val="Heading1"/>
      </w:pPr>
      <w:r w:rsidRPr="0042332D">
        <w:t>Action Items</w:t>
      </w:r>
    </w:p>
    <w:p w14:paraId="2497AD57" w14:textId="77777777" w:rsidR="00DD41D0" w:rsidRPr="0042332D" w:rsidRDefault="00DD41D0" w:rsidP="00DD41D0">
      <w:r w:rsidRPr="0042332D">
        <w:rPr>
          <w:i/>
        </w:rPr>
        <w:t>[This section may be deleted or left blank to be filled in with action items assigned during the meeting.]</w:t>
      </w:r>
    </w:p>
    <w:tbl>
      <w:tblPr>
        <w:tblStyle w:val="TableGrid"/>
        <w:tblW w:w="0" w:type="auto"/>
        <w:tblInd w:w="108" w:type="dxa"/>
        <w:tblLook w:val="04A0" w:firstRow="1" w:lastRow="0" w:firstColumn="1" w:lastColumn="0" w:noHBand="0" w:noVBand="1"/>
      </w:tblPr>
      <w:tblGrid>
        <w:gridCol w:w="4333"/>
        <w:gridCol w:w="1719"/>
        <w:gridCol w:w="1062"/>
        <w:gridCol w:w="2128"/>
      </w:tblGrid>
      <w:tr w:rsidR="000D3367" w:rsidRPr="000D3367" w14:paraId="4EBC2D7D" w14:textId="77777777" w:rsidTr="000D3367">
        <w:trPr>
          <w:cantSplit/>
          <w:trHeight w:val="188"/>
          <w:tblHeader/>
        </w:trPr>
        <w:tc>
          <w:tcPr>
            <w:tcW w:w="4468" w:type="dxa"/>
            <w:shd w:val="clear" w:color="auto" w:fill="000000" w:themeFill="text1"/>
          </w:tcPr>
          <w:p w14:paraId="69E1A97C" w14:textId="77777777" w:rsidR="00DD41D0" w:rsidRPr="000D3367" w:rsidRDefault="00DD41D0" w:rsidP="00CC6CF7">
            <w:pPr>
              <w:spacing w:before="40" w:after="40"/>
              <w:ind w:left="-18"/>
              <w:rPr>
                <w:b/>
                <w:color w:val="FFFFFF" w:themeColor="background1"/>
              </w:rPr>
            </w:pPr>
            <w:r w:rsidRPr="000D3367">
              <w:rPr>
                <w:b/>
                <w:color w:val="FFFFFF" w:themeColor="background1"/>
              </w:rPr>
              <w:lastRenderedPageBreak/>
              <w:t>Action</w:t>
            </w:r>
          </w:p>
        </w:tc>
        <w:tc>
          <w:tcPr>
            <w:tcW w:w="1742" w:type="dxa"/>
            <w:shd w:val="clear" w:color="auto" w:fill="000000" w:themeFill="text1"/>
          </w:tcPr>
          <w:p w14:paraId="112FF3CF" w14:textId="77777777" w:rsidR="00DD41D0" w:rsidRPr="000D3367" w:rsidRDefault="00DD41D0" w:rsidP="00CC6CF7">
            <w:pPr>
              <w:spacing w:before="40" w:after="40"/>
              <w:rPr>
                <w:b/>
                <w:color w:val="FFFFFF" w:themeColor="background1"/>
              </w:rPr>
            </w:pPr>
            <w:r w:rsidRPr="000D3367">
              <w:rPr>
                <w:b/>
                <w:color w:val="FFFFFF" w:themeColor="background1"/>
              </w:rPr>
              <w:t>Assigned To</w:t>
            </w:r>
          </w:p>
        </w:tc>
        <w:tc>
          <w:tcPr>
            <w:tcW w:w="1080" w:type="dxa"/>
            <w:shd w:val="clear" w:color="auto" w:fill="000000" w:themeFill="text1"/>
          </w:tcPr>
          <w:p w14:paraId="77A9060A" w14:textId="77777777" w:rsidR="00DD41D0" w:rsidRPr="000D3367" w:rsidRDefault="00DD41D0" w:rsidP="00CC6CF7">
            <w:pPr>
              <w:spacing w:before="40" w:after="40"/>
              <w:rPr>
                <w:b/>
                <w:color w:val="FFFFFF" w:themeColor="background1"/>
              </w:rPr>
            </w:pPr>
            <w:r w:rsidRPr="000D3367">
              <w:rPr>
                <w:b/>
                <w:color w:val="FFFFFF" w:themeColor="background1"/>
              </w:rPr>
              <w:t>Due By</w:t>
            </w:r>
          </w:p>
        </w:tc>
        <w:tc>
          <w:tcPr>
            <w:tcW w:w="2178" w:type="dxa"/>
            <w:shd w:val="clear" w:color="auto" w:fill="000000" w:themeFill="text1"/>
          </w:tcPr>
          <w:p w14:paraId="2A59B687" w14:textId="77777777" w:rsidR="00DD41D0" w:rsidRPr="000D3367" w:rsidRDefault="00DD41D0" w:rsidP="00CC6CF7">
            <w:pPr>
              <w:spacing w:before="40" w:after="40"/>
              <w:rPr>
                <w:b/>
                <w:color w:val="FFFFFF" w:themeColor="background1"/>
              </w:rPr>
            </w:pPr>
            <w:r w:rsidRPr="000D3367">
              <w:rPr>
                <w:b/>
                <w:color w:val="FFFFFF" w:themeColor="background1"/>
              </w:rPr>
              <w:t>Status</w:t>
            </w:r>
          </w:p>
        </w:tc>
      </w:tr>
      <w:tr w:rsidR="00DD41D0" w:rsidRPr="0042332D" w14:paraId="11CE36F9" w14:textId="77777777" w:rsidTr="00CC6CF7">
        <w:trPr>
          <w:cantSplit/>
        </w:trPr>
        <w:tc>
          <w:tcPr>
            <w:tcW w:w="4468" w:type="dxa"/>
          </w:tcPr>
          <w:p w14:paraId="2429E316" w14:textId="77777777" w:rsidR="00DD41D0" w:rsidRPr="005D389D" w:rsidRDefault="00DD41D0" w:rsidP="00DD41D0">
            <w:pPr>
              <w:pStyle w:val="ListParagraph"/>
              <w:numPr>
                <w:ilvl w:val="0"/>
                <w:numId w:val="2"/>
              </w:numPr>
              <w:spacing w:before="40" w:after="40"/>
              <w:ind w:left="252" w:hanging="270"/>
            </w:pPr>
          </w:p>
        </w:tc>
        <w:tc>
          <w:tcPr>
            <w:tcW w:w="1742" w:type="dxa"/>
          </w:tcPr>
          <w:p w14:paraId="75F99230" w14:textId="77777777" w:rsidR="00DD41D0" w:rsidRPr="0042332D" w:rsidRDefault="00DD41D0" w:rsidP="00CC6CF7">
            <w:pPr>
              <w:spacing w:before="40" w:after="40"/>
              <w:ind w:left="-18"/>
            </w:pPr>
          </w:p>
        </w:tc>
        <w:tc>
          <w:tcPr>
            <w:tcW w:w="1080" w:type="dxa"/>
          </w:tcPr>
          <w:p w14:paraId="026A3B6B" w14:textId="77777777" w:rsidR="00DD41D0" w:rsidRPr="0042332D" w:rsidRDefault="00DD41D0" w:rsidP="00CC6CF7">
            <w:pPr>
              <w:pStyle w:val="ListParagraph"/>
              <w:spacing w:before="40" w:after="40"/>
              <w:ind w:left="72"/>
            </w:pPr>
          </w:p>
        </w:tc>
        <w:tc>
          <w:tcPr>
            <w:tcW w:w="2178" w:type="dxa"/>
          </w:tcPr>
          <w:p w14:paraId="407634A3" w14:textId="77777777" w:rsidR="00DD41D0" w:rsidRPr="0042332D" w:rsidRDefault="00DD41D0" w:rsidP="00CC6CF7">
            <w:pPr>
              <w:pStyle w:val="ListParagraph"/>
              <w:spacing w:before="40" w:after="40"/>
              <w:ind w:left="72"/>
            </w:pPr>
          </w:p>
        </w:tc>
      </w:tr>
      <w:tr w:rsidR="00DD41D0" w:rsidRPr="0042332D" w14:paraId="7CC7AD1C" w14:textId="77777777" w:rsidTr="00CC6CF7">
        <w:trPr>
          <w:cantSplit/>
        </w:trPr>
        <w:tc>
          <w:tcPr>
            <w:tcW w:w="4468" w:type="dxa"/>
          </w:tcPr>
          <w:p w14:paraId="2F1FAC33" w14:textId="77777777" w:rsidR="00DD41D0" w:rsidRPr="005D389D" w:rsidRDefault="00DD41D0" w:rsidP="00DD41D0">
            <w:pPr>
              <w:pStyle w:val="ListParagraph"/>
              <w:numPr>
                <w:ilvl w:val="0"/>
                <w:numId w:val="2"/>
              </w:numPr>
              <w:spacing w:before="40" w:after="40"/>
              <w:ind w:left="252" w:hanging="270"/>
            </w:pPr>
          </w:p>
        </w:tc>
        <w:tc>
          <w:tcPr>
            <w:tcW w:w="1742" w:type="dxa"/>
          </w:tcPr>
          <w:p w14:paraId="6D1DEDC7" w14:textId="77777777" w:rsidR="00DD41D0" w:rsidRPr="0042332D" w:rsidRDefault="00DD41D0" w:rsidP="00CC6CF7">
            <w:pPr>
              <w:spacing w:before="40" w:after="40"/>
            </w:pPr>
          </w:p>
        </w:tc>
        <w:tc>
          <w:tcPr>
            <w:tcW w:w="1080" w:type="dxa"/>
          </w:tcPr>
          <w:p w14:paraId="3037CF8C" w14:textId="77777777" w:rsidR="00DD41D0" w:rsidRPr="0042332D" w:rsidRDefault="00DD41D0" w:rsidP="00CC6CF7">
            <w:pPr>
              <w:spacing w:before="40" w:after="40"/>
              <w:ind w:left="72"/>
            </w:pPr>
          </w:p>
        </w:tc>
        <w:tc>
          <w:tcPr>
            <w:tcW w:w="2178" w:type="dxa"/>
          </w:tcPr>
          <w:p w14:paraId="68220932" w14:textId="77777777" w:rsidR="00DD41D0" w:rsidRPr="0042332D" w:rsidRDefault="00DD41D0" w:rsidP="00CC6CF7">
            <w:pPr>
              <w:spacing w:before="40" w:after="40"/>
              <w:ind w:left="72"/>
            </w:pPr>
          </w:p>
        </w:tc>
      </w:tr>
      <w:tr w:rsidR="00DD41D0" w:rsidRPr="0042332D" w14:paraId="42518C18" w14:textId="77777777" w:rsidTr="00CC6CF7">
        <w:trPr>
          <w:cantSplit/>
        </w:trPr>
        <w:tc>
          <w:tcPr>
            <w:tcW w:w="4468" w:type="dxa"/>
          </w:tcPr>
          <w:p w14:paraId="1349053C" w14:textId="77777777" w:rsidR="00DD41D0" w:rsidRPr="005D389D" w:rsidRDefault="00DD41D0" w:rsidP="00DD41D0">
            <w:pPr>
              <w:pStyle w:val="ListParagraph"/>
              <w:numPr>
                <w:ilvl w:val="0"/>
                <w:numId w:val="2"/>
              </w:numPr>
              <w:spacing w:before="40" w:after="40"/>
              <w:ind w:left="252" w:hanging="270"/>
            </w:pPr>
          </w:p>
        </w:tc>
        <w:tc>
          <w:tcPr>
            <w:tcW w:w="1742" w:type="dxa"/>
          </w:tcPr>
          <w:p w14:paraId="735A7E39" w14:textId="77777777" w:rsidR="00DD41D0" w:rsidRPr="0042332D" w:rsidRDefault="00DD41D0" w:rsidP="00CC6CF7">
            <w:pPr>
              <w:spacing w:before="40" w:after="40"/>
            </w:pPr>
          </w:p>
        </w:tc>
        <w:tc>
          <w:tcPr>
            <w:tcW w:w="1080" w:type="dxa"/>
          </w:tcPr>
          <w:p w14:paraId="71A95015" w14:textId="77777777" w:rsidR="00DD41D0" w:rsidRPr="0042332D" w:rsidRDefault="00DD41D0" w:rsidP="00CC6CF7">
            <w:pPr>
              <w:spacing w:before="40" w:after="40"/>
              <w:ind w:left="72"/>
            </w:pPr>
          </w:p>
        </w:tc>
        <w:tc>
          <w:tcPr>
            <w:tcW w:w="2178" w:type="dxa"/>
          </w:tcPr>
          <w:p w14:paraId="07722DBE" w14:textId="77777777" w:rsidR="00DD41D0" w:rsidRPr="0042332D" w:rsidRDefault="00DD41D0" w:rsidP="00CC6CF7">
            <w:pPr>
              <w:spacing w:before="40" w:after="40"/>
              <w:ind w:left="72"/>
            </w:pPr>
          </w:p>
        </w:tc>
      </w:tr>
    </w:tbl>
    <w:p w14:paraId="4D7845CA" w14:textId="4ACC8836" w:rsidR="00F508D8" w:rsidRDefault="00B56DD9" w:rsidP="00DD41D0"/>
    <w:p w14:paraId="5C64C14B" w14:textId="77777777" w:rsidR="009A03BF" w:rsidRPr="0042332D" w:rsidRDefault="009A03BF" w:rsidP="009A03BF">
      <w:pPr>
        <w:pStyle w:val="Heading1"/>
      </w:pPr>
      <w:r w:rsidRPr="0042332D">
        <w:t>Issues</w:t>
      </w:r>
    </w:p>
    <w:p w14:paraId="2058453F" w14:textId="77777777" w:rsidR="009A03BF" w:rsidRPr="0042332D" w:rsidRDefault="009A03BF" w:rsidP="009A03BF">
      <w:pPr>
        <w:spacing w:after="120"/>
        <w:rPr>
          <w:i/>
        </w:rPr>
      </w:pPr>
      <w:r w:rsidRPr="0042332D">
        <w:rPr>
          <w:i/>
        </w:rPr>
        <w:t>[This section may be deleted or left blank to be filled in with outstanding items identified during the meeting.]</w:t>
      </w:r>
    </w:p>
    <w:p w14:paraId="7565440C" w14:textId="77777777" w:rsidR="009A03BF" w:rsidRPr="0042332D" w:rsidRDefault="009A03BF" w:rsidP="009A03BF">
      <w:pPr>
        <w:pStyle w:val="ListParagraph"/>
        <w:numPr>
          <w:ilvl w:val="0"/>
          <w:numId w:val="1"/>
        </w:numPr>
        <w:spacing w:line="240" w:lineRule="auto"/>
        <w:ind w:left="360"/>
        <w:contextualSpacing w:val="0"/>
      </w:pPr>
    </w:p>
    <w:p w14:paraId="2F65E110" w14:textId="77777777" w:rsidR="009A03BF" w:rsidRDefault="009A03BF" w:rsidP="009A03BF"/>
    <w:p w14:paraId="4F9C3990" w14:textId="63D64D71" w:rsidR="009A03BF" w:rsidRPr="0042332D" w:rsidRDefault="009A03BF" w:rsidP="009A03BF">
      <w:pPr>
        <w:pStyle w:val="Heading1"/>
      </w:pPr>
      <w:r w:rsidRPr="0042332D">
        <w:t>Decisions</w:t>
      </w:r>
    </w:p>
    <w:p w14:paraId="37591C55" w14:textId="77777777" w:rsidR="009A03BF" w:rsidRPr="0042332D" w:rsidRDefault="009A03BF" w:rsidP="009A03BF">
      <w:pPr>
        <w:spacing w:after="120"/>
        <w:rPr>
          <w:i/>
        </w:rPr>
      </w:pPr>
      <w:r w:rsidRPr="0042332D">
        <w:rPr>
          <w:i/>
        </w:rPr>
        <w:t>[This section may be deleted or left blank to be filled in with decisions made during the meeting.]</w:t>
      </w:r>
    </w:p>
    <w:p w14:paraId="70A0CC9B" w14:textId="77777777" w:rsidR="009A03BF" w:rsidRPr="0042332D" w:rsidRDefault="009A03BF" w:rsidP="009A03BF">
      <w:pPr>
        <w:pStyle w:val="ListParagraph"/>
        <w:numPr>
          <w:ilvl w:val="0"/>
          <w:numId w:val="1"/>
        </w:numPr>
        <w:spacing w:line="240" w:lineRule="auto"/>
        <w:ind w:left="360"/>
        <w:contextualSpacing w:val="0"/>
      </w:pPr>
    </w:p>
    <w:p w14:paraId="32DAF645" w14:textId="2885F859" w:rsidR="0042332D" w:rsidRPr="0042332D" w:rsidRDefault="0042332D" w:rsidP="00DD41D0"/>
    <w:sectPr w:rsidR="0042332D" w:rsidRPr="0042332D" w:rsidSect="00DD41D0">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9786" w14:textId="77777777" w:rsidR="008F7215" w:rsidRDefault="008F7215" w:rsidP="00E03999">
      <w:r>
        <w:separator/>
      </w:r>
    </w:p>
  </w:endnote>
  <w:endnote w:type="continuationSeparator" w:id="0">
    <w:p w14:paraId="165BD05F" w14:textId="77777777" w:rsidR="008F7215" w:rsidRDefault="008F7215" w:rsidP="00E0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53E6" w14:textId="77777777" w:rsidR="00757166" w:rsidRDefault="00757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835853"/>
      <w:docPartObj>
        <w:docPartGallery w:val="Page Numbers (Bottom of Page)"/>
        <w:docPartUnique/>
      </w:docPartObj>
    </w:sdtPr>
    <w:sdtEndPr>
      <w:rPr>
        <w:noProof/>
      </w:rPr>
    </w:sdtEndPr>
    <w:sdtContent>
      <w:p w14:paraId="4EEE8B46" w14:textId="78FE305E" w:rsidR="00757166" w:rsidRDefault="00757166" w:rsidP="00757166">
        <w:pPr>
          <w:pStyle w:val="Footer"/>
          <w:jc w:val="right"/>
        </w:pPr>
        <w:r>
          <w:t>[Date]</w:t>
        </w:r>
        <w:r>
          <w:tab/>
        </w:r>
        <w:r>
          <w:tab/>
        </w: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1FDE" w14:textId="77777777" w:rsidR="00757166" w:rsidRDefault="00757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AD444" w14:textId="77777777" w:rsidR="008F7215" w:rsidRDefault="008F7215" w:rsidP="00E03999">
      <w:r>
        <w:separator/>
      </w:r>
    </w:p>
  </w:footnote>
  <w:footnote w:type="continuationSeparator" w:id="0">
    <w:p w14:paraId="59C81667" w14:textId="77777777" w:rsidR="008F7215" w:rsidRDefault="008F7215" w:rsidP="00E0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A750" w14:textId="77777777" w:rsidR="00757166" w:rsidRDefault="00757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3E1A" w14:textId="77777777" w:rsidR="00757166" w:rsidRDefault="00757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9D1D" w14:textId="77777777" w:rsidR="00757166" w:rsidRDefault="00757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222C"/>
    <w:multiLevelType w:val="hybridMultilevel"/>
    <w:tmpl w:val="5106A3A8"/>
    <w:lvl w:ilvl="0" w:tplc="E65628DE">
      <w:start w:val="1"/>
      <w:numFmt w:val="bullet"/>
      <w:lvlText w:val="–"/>
      <w:lvlJc w:val="left"/>
      <w:pPr>
        <w:tabs>
          <w:tab w:val="num" w:pos="720"/>
        </w:tabs>
        <w:ind w:left="720" w:hanging="360"/>
      </w:pPr>
      <w:rPr>
        <w:rFonts w:ascii="Arial" w:hAnsi="Arial" w:hint="default"/>
      </w:rPr>
    </w:lvl>
    <w:lvl w:ilvl="1" w:tplc="39AA92FE">
      <w:start w:val="1"/>
      <w:numFmt w:val="bullet"/>
      <w:lvlText w:val="–"/>
      <w:lvlJc w:val="left"/>
      <w:pPr>
        <w:tabs>
          <w:tab w:val="num" w:pos="1440"/>
        </w:tabs>
        <w:ind w:left="1440" w:hanging="360"/>
      </w:pPr>
      <w:rPr>
        <w:rFonts w:ascii="Arial" w:hAnsi="Arial" w:hint="default"/>
      </w:rPr>
    </w:lvl>
    <w:lvl w:ilvl="2" w:tplc="C7942614" w:tentative="1">
      <w:start w:val="1"/>
      <w:numFmt w:val="bullet"/>
      <w:lvlText w:val="–"/>
      <w:lvlJc w:val="left"/>
      <w:pPr>
        <w:tabs>
          <w:tab w:val="num" w:pos="2160"/>
        </w:tabs>
        <w:ind w:left="2160" w:hanging="360"/>
      </w:pPr>
      <w:rPr>
        <w:rFonts w:ascii="Arial" w:hAnsi="Arial" w:hint="default"/>
      </w:rPr>
    </w:lvl>
    <w:lvl w:ilvl="3" w:tplc="257A0336" w:tentative="1">
      <w:start w:val="1"/>
      <w:numFmt w:val="bullet"/>
      <w:lvlText w:val="–"/>
      <w:lvlJc w:val="left"/>
      <w:pPr>
        <w:tabs>
          <w:tab w:val="num" w:pos="2880"/>
        </w:tabs>
        <w:ind w:left="2880" w:hanging="360"/>
      </w:pPr>
      <w:rPr>
        <w:rFonts w:ascii="Arial" w:hAnsi="Arial" w:hint="default"/>
      </w:rPr>
    </w:lvl>
    <w:lvl w:ilvl="4" w:tplc="AF4A3576" w:tentative="1">
      <w:start w:val="1"/>
      <w:numFmt w:val="bullet"/>
      <w:lvlText w:val="–"/>
      <w:lvlJc w:val="left"/>
      <w:pPr>
        <w:tabs>
          <w:tab w:val="num" w:pos="3600"/>
        </w:tabs>
        <w:ind w:left="3600" w:hanging="360"/>
      </w:pPr>
      <w:rPr>
        <w:rFonts w:ascii="Arial" w:hAnsi="Arial" w:hint="default"/>
      </w:rPr>
    </w:lvl>
    <w:lvl w:ilvl="5" w:tplc="3E1C3162" w:tentative="1">
      <w:start w:val="1"/>
      <w:numFmt w:val="bullet"/>
      <w:lvlText w:val="–"/>
      <w:lvlJc w:val="left"/>
      <w:pPr>
        <w:tabs>
          <w:tab w:val="num" w:pos="4320"/>
        </w:tabs>
        <w:ind w:left="4320" w:hanging="360"/>
      </w:pPr>
      <w:rPr>
        <w:rFonts w:ascii="Arial" w:hAnsi="Arial" w:hint="default"/>
      </w:rPr>
    </w:lvl>
    <w:lvl w:ilvl="6" w:tplc="E4C4C45A" w:tentative="1">
      <w:start w:val="1"/>
      <w:numFmt w:val="bullet"/>
      <w:lvlText w:val="–"/>
      <w:lvlJc w:val="left"/>
      <w:pPr>
        <w:tabs>
          <w:tab w:val="num" w:pos="5040"/>
        </w:tabs>
        <w:ind w:left="5040" w:hanging="360"/>
      </w:pPr>
      <w:rPr>
        <w:rFonts w:ascii="Arial" w:hAnsi="Arial" w:hint="default"/>
      </w:rPr>
    </w:lvl>
    <w:lvl w:ilvl="7" w:tplc="3468F274" w:tentative="1">
      <w:start w:val="1"/>
      <w:numFmt w:val="bullet"/>
      <w:lvlText w:val="–"/>
      <w:lvlJc w:val="left"/>
      <w:pPr>
        <w:tabs>
          <w:tab w:val="num" w:pos="5760"/>
        </w:tabs>
        <w:ind w:left="5760" w:hanging="360"/>
      </w:pPr>
      <w:rPr>
        <w:rFonts w:ascii="Arial" w:hAnsi="Arial" w:hint="default"/>
      </w:rPr>
    </w:lvl>
    <w:lvl w:ilvl="8" w:tplc="E81AAF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4C7C02"/>
    <w:multiLevelType w:val="hybridMultilevel"/>
    <w:tmpl w:val="4BBA92B0"/>
    <w:lvl w:ilvl="0" w:tplc="09F8BA9A">
      <w:start w:val="1"/>
      <w:numFmt w:val="bullet"/>
      <w:lvlText w:val="•"/>
      <w:lvlJc w:val="left"/>
      <w:pPr>
        <w:tabs>
          <w:tab w:val="num" w:pos="720"/>
        </w:tabs>
        <w:ind w:left="720" w:hanging="360"/>
      </w:pPr>
      <w:rPr>
        <w:rFonts w:ascii="Arial" w:hAnsi="Arial" w:hint="default"/>
      </w:rPr>
    </w:lvl>
    <w:lvl w:ilvl="1" w:tplc="27AC48EA" w:tentative="1">
      <w:start w:val="1"/>
      <w:numFmt w:val="bullet"/>
      <w:lvlText w:val="•"/>
      <w:lvlJc w:val="left"/>
      <w:pPr>
        <w:tabs>
          <w:tab w:val="num" w:pos="1440"/>
        </w:tabs>
        <w:ind w:left="1440" w:hanging="360"/>
      </w:pPr>
      <w:rPr>
        <w:rFonts w:ascii="Arial" w:hAnsi="Arial" w:hint="default"/>
      </w:rPr>
    </w:lvl>
    <w:lvl w:ilvl="2" w:tplc="9D66D2FC" w:tentative="1">
      <w:start w:val="1"/>
      <w:numFmt w:val="bullet"/>
      <w:lvlText w:val="•"/>
      <w:lvlJc w:val="left"/>
      <w:pPr>
        <w:tabs>
          <w:tab w:val="num" w:pos="2160"/>
        </w:tabs>
        <w:ind w:left="2160" w:hanging="360"/>
      </w:pPr>
      <w:rPr>
        <w:rFonts w:ascii="Arial" w:hAnsi="Arial" w:hint="default"/>
      </w:rPr>
    </w:lvl>
    <w:lvl w:ilvl="3" w:tplc="B9301A02" w:tentative="1">
      <w:start w:val="1"/>
      <w:numFmt w:val="bullet"/>
      <w:lvlText w:val="•"/>
      <w:lvlJc w:val="left"/>
      <w:pPr>
        <w:tabs>
          <w:tab w:val="num" w:pos="2880"/>
        </w:tabs>
        <w:ind w:left="2880" w:hanging="360"/>
      </w:pPr>
      <w:rPr>
        <w:rFonts w:ascii="Arial" w:hAnsi="Arial" w:hint="default"/>
      </w:rPr>
    </w:lvl>
    <w:lvl w:ilvl="4" w:tplc="46988176" w:tentative="1">
      <w:start w:val="1"/>
      <w:numFmt w:val="bullet"/>
      <w:lvlText w:val="•"/>
      <w:lvlJc w:val="left"/>
      <w:pPr>
        <w:tabs>
          <w:tab w:val="num" w:pos="3600"/>
        </w:tabs>
        <w:ind w:left="3600" w:hanging="360"/>
      </w:pPr>
      <w:rPr>
        <w:rFonts w:ascii="Arial" w:hAnsi="Arial" w:hint="default"/>
      </w:rPr>
    </w:lvl>
    <w:lvl w:ilvl="5" w:tplc="32F40BA0" w:tentative="1">
      <w:start w:val="1"/>
      <w:numFmt w:val="bullet"/>
      <w:lvlText w:val="•"/>
      <w:lvlJc w:val="left"/>
      <w:pPr>
        <w:tabs>
          <w:tab w:val="num" w:pos="4320"/>
        </w:tabs>
        <w:ind w:left="4320" w:hanging="360"/>
      </w:pPr>
      <w:rPr>
        <w:rFonts w:ascii="Arial" w:hAnsi="Arial" w:hint="default"/>
      </w:rPr>
    </w:lvl>
    <w:lvl w:ilvl="6" w:tplc="7EEA66E4" w:tentative="1">
      <w:start w:val="1"/>
      <w:numFmt w:val="bullet"/>
      <w:lvlText w:val="•"/>
      <w:lvlJc w:val="left"/>
      <w:pPr>
        <w:tabs>
          <w:tab w:val="num" w:pos="5040"/>
        </w:tabs>
        <w:ind w:left="5040" w:hanging="360"/>
      </w:pPr>
      <w:rPr>
        <w:rFonts w:ascii="Arial" w:hAnsi="Arial" w:hint="default"/>
      </w:rPr>
    </w:lvl>
    <w:lvl w:ilvl="7" w:tplc="9A589174" w:tentative="1">
      <w:start w:val="1"/>
      <w:numFmt w:val="bullet"/>
      <w:lvlText w:val="•"/>
      <w:lvlJc w:val="left"/>
      <w:pPr>
        <w:tabs>
          <w:tab w:val="num" w:pos="5760"/>
        </w:tabs>
        <w:ind w:left="5760" w:hanging="360"/>
      </w:pPr>
      <w:rPr>
        <w:rFonts w:ascii="Arial" w:hAnsi="Arial" w:hint="default"/>
      </w:rPr>
    </w:lvl>
    <w:lvl w:ilvl="8" w:tplc="85C2D1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AB0EC4"/>
    <w:multiLevelType w:val="hybridMultilevel"/>
    <w:tmpl w:val="75A239C2"/>
    <w:lvl w:ilvl="0" w:tplc="29807064">
      <w:start w:val="1"/>
      <w:numFmt w:val="bullet"/>
      <w:lvlText w:val="–"/>
      <w:lvlJc w:val="left"/>
      <w:pPr>
        <w:tabs>
          <w:tab w:val="num" w:pos="720"/>
        </w:tabs>
        <w:ind w:left="720" w:hanging="360"/>
      </w:pPr>
      <w:rPr>
        <w:rFonts w:ascii="Arial" w:hAnsi="Arial" w:hint="default"/>
      </w:rPr>
    </w:lvl>
    <w:lvl w:ilvl="1" w:tplc="17B621D2">
      <w:start w:val="1"/>
      <w:numFmt w:val="bullet"/>
      <w:lvlText w:val="–"/>
      <w:lvlJc w:val="left"/>
      <w:pPr>
        <w:tabs>
          <w:tab w:val="num" w:pos="1440"/>
        </w:tabs>
        <w:ind w:left="1440" w:hanging="360"/>
      </w:pPr>
      <w:rPr>
        <w:rFonts w:ascii="Arial" w:hAnsi="Arial" w:hint="default"/>
      </w:rPr>
    </w:lvl>
    <w:lvl w:ilvl="2" w:tplc="F02A1DA4" w:tentative="1">
      <w:start w:val="1"/>
      <w:numFmt w:val="bullet"/>
      <w:lvlText w:val="–"/>
      <w:lvlJc w:val="left"/>
      <w:pPr>
        <w:tabs>
          <w:tab w:val="num" w:pos="2160"/>
        </w:tabs>
        <w:ind w:left="2160" w:hanging="360"/>
      </w:pPr>
      <w:rPr>
        <w:rFonts w:ascii="Arial" w:hAnsi="Arial" w:hint="default"/>
      </w:rPr>
    </w:lvl>
    <w:lvl w:ilvl="3" w:tplc="651C41D6" w:tentative="1">
      <w:start w:val="1"/>
      <w:numFmt w:val="bullet"/>
      <w:lvlText w:val="–"/>
      <w:lvlJc w:val="left"/>
      <w:pPr>
        <w:tabs>
          <w:tab w:val="num" w:pos="2880"/>
        </w:tabs>
        <w:ind w:left="2880" w:hanging="360"/>
      </w:pPr>
      <w:rPr>
        <w:rFonts w:ascii="Arial" w:hAnsi="Arial" w:hint="default"/>
      </w:rPr>
    </w:lvl>
    <w:lvl w:ilvl="4" w:tplc="1124E4D6" w:tentative="1">
      <w:start w:val="1"/>
      <w:numFmt w:val="bullet"/>
      <w:lvlText w:val="–"/>
      <w:lvlJc w:val="left"/>
      <w:pPr>
        <w:tabs>
          <w:tab w:val="num" w:pos="3600"/>
        </w:tabs>
        <w:ind w:left="3600" w:hanging="360"/>
      </w:pPr>
      <w:rPr>
        <w:rFonts w:ascii="Arial" w:hAnsi="Arial" w:hint="default"/>
      </w:rPr>
    </w:lvl>
    <w:lvl w:ilvl="5" w:tplc="A7D2C3E0" w:tentative="1">
      <w:start w:val="1"/>
      <w:numFmt w:val="bullet"/>
      <w:lvlText w:val="–"/>
      <w:lvlJc w:val="left"/>
      <w:pPr>
        <w:tabs>
          <w:tab w:val="num" w:pos="4320"/>
        </w:tabs>
        <w:ind w:left="4320" w:hanging="360"/>
      </w:pPr>
      <w:rPr>
        <w:rFonts w:ascii="Arial" w:hAnsi="Arial" w:hint="default"/>
      </w:rPr>
    </w:lvl>
    <w:lvl w:ilvl="6" w:tplc="162007CA" w:tentative="1">
      <w:start w:val="1"/>
      <w:numFmt w:val="bullet"/>
      <w:lvlText w:val="–"/>
      <w:lvlJc w:val="left"/>
      <w:pPr>
        <w:tabs>
          <w:tab w:val="num" w:pos="5040"/>
        </w:tabs>
        <w:ind w:left="5040" w:hanging="360"/>
      </w:pPr>
      <w:rPr>
        <w:rFonts w:ascii="Arial" w:hAnsi="Arial" w:hint="default"/>
      </w:rPr>
    </w:lvl>
    <w:lvl w:ilvl="7" w:tplc="4E743C3C" w:tentative="1">
      <w:start w:val="1"/>
      <w:numFmt w:val="bullet"/>
      <w:lvlText w:val="–"/>
      <w:lvlJc w:val="left"/>
      <w:pPr>
        <w:tabs>
          <w:tab w:val="num" w:pos="5760"/>
        </w:tabs>
        <w:ind w:left="5760" w:hanging="360"/>
      </w:pPr>
      <w:rPr>
        <w:rFonts w:ascii="Arial" w:hAnsi="Arial" w:hint="default"/>
      </w:rPr>
    </w:lvl>
    <w:lvl w:ilvl="8" w:tplc="4238BB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45243C"/>
    <w:multiLevelType w:val="hybridMultilevel"/>
    <w:tmpl w:val="7EDC4A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34A1F"/>
    <w:multiLevelType w:val="hybridMultilevel"/>
    <w:tmpl w:val="6100C828"/>
    <w:lvl w:ilvl="0" w:tplc="5BFEB25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B51530"/>
    <w:multiLevelType w:val="hybridMultilevel"/>
    <w:tmpl w:val="057A8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A0240"/>
    <w:multiLevelType w:val="hybridMultilevel"/>
    <w:tmpl w:val="ED8CC03C"/>
    <w:lvl w:ilvl="0" w:tplc="584CDC9C">
      <w:start w:val="1"/>
      <w:numFmt w:val="bullet"/>
      <w:lvlText w:val="–"/>
      <w:lvlJc w:val="left"/>
      <w:pPr>
        <w:tabs>
          <w:tab w:val="num" w:pos="720"/>
        </w:tabs>
        <w:ind w:left="720" w:hanging="360"/>
      </w:pPr>
      <w:rPr>
        <w:rFonts w:ascii="Arial" w:hAnsi="Arial" w:hint="default"/>
      </w:rPr>
    </w:lvl>
    <w:lvl w:ilvl="1" w:tplc="DBEC7864">
      <w:start w:val="1"/>
      <w:numFmt w:val="bullet"/>
      <w:lvlText w:val="–"/>
      <w:lvlJc w:val="left"/>
      <w:pPr>
        <w:tabs>
          <w:tab w:val="num" w:pos="1440"/>
        </w:tabs>
        <w:ind w:left="1440" w:hanging="360"/>
      </w:pPr>
      <w:rPr>
        <w:rFonts w:ascii="Arial" w:hAnsi="Arial" w:hint="default"/>
      </w:rPr>
    </w:lvl>
    <w:lvl w:ilvl="2" w:tplc="1F462302" w:tentative="1">
      <w:start w:val="1"/>
      <w:numFmt w:val="bullet"/>
      <w:lvlText w:val="–"/>
      <w:lvlJc w:val="left"/>
      <w:pPr>
        <w:tabs>
          <w:tab w:val="num" w:pos="2160"/>
        </w:tabs>
        <w:ind w:left="2160" w:hanging="360"/>
      </w:pPr>
      <w:rPr>
        <w:rFonts w:ascii="Arial" w:hAnsi="Arial" w:hint="default"/>
      </w:rPr>
    </w:lvl>
    <w:lvl w:ilvl="3" w:tplc="8A9E5848" w:tentative="1">
      <w:start w:val="1"/>
      <w:numFmt w:val="bullet"/>
      <w:lvlText w:val="–"/>
      <w:lvlJc w:val="left"/>
      <w:pPr>
        <w:tabs>
          <w:tab w:val="num" w:pos="2880"/>
        </w:tabs>
        <w:ind w:left="2880" w:hanging="360"/>
      </w:pPr>
      <w:rPr>
        <w:rFonts w:ascii="Arial" w:hAnsi="Arial" w:hint="default"/>
      </w:rPr>
    </w:lvl>
    <w:lvl w:ilvl="4" w:tplc="307EC744" w:tentative="1">
      <w:start w:val="1"/>
      <w:numFmt w:val="bullet"/>
      <w:lvlText w:val="–"/>
      <w:lvlJc w:val="left"/>
      <w:pPr>
        <w:tabs>
          <w:tab w:val="num" w:pos="3600"/>
        </w:tabs>
        <w:ind w:left="3600" w:hanging="360"/>
      </w:pPr>
      <w:rPr>
        <w:rFonts w:ascii="Arial" w:hAnsi="Arial" w:hint="default"/>
      </w:rPr>
    </w:lvl>
    <w:lvl w:ilvl="5" w:tplc="35F2F78E" w:tentative="1">
      <w:start w:val="1"/>
      <w:numFmt w:val="bullet"/>
      <w:lvlText w:val="–"/>
      <w:lvlJc w:val="left"/>
      <w:pPr>
        <w:tabs>
          <w:tab w:val="num" w:pos="4320"/>
        </w:tabs>
        <w:ind w:left="4320" w:hanging="360"/>
      </w:pPr>
      <w:rPr>
        <w:rFonts w:ascii="Arial" w:hAnsi="Arial" w:hint="default"/>
      </w:rPr>
    </w:lvl>
    <w:lvl w:ilvl="6" w:tplc="C02CFD7E" w:tentative="1">
      <w:start w:val="1"/>
      <w:numFmt w:val="bullet"/>
      <w:lvlText w:val="–"/>
      <w:lvlJc w:val="left"/>
      <w:pPr>
        <w:tabs>
          <w:tab w:val="num" w:pos="5040"/>
        </w:tabs>
        <w:ind w:left="5040" w:hanging="360"/>
      </w:pPr>
      <w:rPr>
        <w:rFonts w:ascii="Arial" w:hAnsi="Arial" w:hint="default"/>
      </w:rPr>
    </w:lvl>
    <w:lvl w:ilvl="7" w:tplc="7F28BD92" w:tentative="1">
      <w:start w:val="1"/>
      <w:numFmt w:val="bullet"/>
      <w:lvlText w:val="–"/>
      <w:lvlJc w:val="left"/>
      <w:pPr>
        <w:tabs>
          <w:tab w:val="num" w:pos="5760"/>
        </w:tabs>
        <w:ind w:left="5760" w:hanging="360"/>
      </w:pPr>
      <w:rPr>
        <w:rFonts w:ascii="Arial" w:hAnsi="Arial" w:hint="default"/>
      </w:rPr>
    </w:lvl>
    <w:lvl w:ilvl="8" w:tplc="1CB0FB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D9616E"/>
    <w:multiLevelType w:val="hybridMultilevel"/>
    <w:tmpl w:val="11F0674E"/>
    <w:lvl w:ilvl="0" w:tplc="77E89E0A">
      <w:start w:val="1"/>
      <w:numFmt w:val="bullet"/>
      <w:lvlText w:val="–"/>
      <w:lvlJc w:val="left"/>
      <w:pPr>
        <w:tabs>
          <w:tab w:val="num" w:pos="720"/>
        </w:tabs>
        <w:ind w:left="720" w:hanging="360"/>
      </w:pPr>
      <w:rPr>
        <w:rFonts w:ascii="Arial" w:hAnsi="Arial" w:hint="default"/>
      </w:rPr>
    </w:lvl>
    <w:lvl w:ilvl="1" w:tplc="5204D97E">
      <w:start w:val="1"/>
      <w:numFmt w:val="bullet"/>
      <w:lvlText w:val="–"/>
      <w:lvlJc w:val="left"/>
      <w:pPr>
        <w:tabs>
          <w:tab w:val="num" w:pos="1440"/>
        </w:tabs>
        <w:ind w:left="1440" w:hanging="360"/>
      </w:pPr>
      <w:rPr>
        <w:rFonts w:ascii="Arial" w:hAnsi="Arial" w:hint="default"/>
      </w:rPr>
    </w:lvl>
    <w:lvl w:ilvl="2" w:tplc="36723914" w:tentative="1">
      <w:start w:val="1"/>
      <w:numFmt w:val="bullet"/>
      <w:lvlText w:val="–"/>
      <w:lvlJc w:val="left"/>
      <w:pPr>
        <w:tabs>
          <w:tab w:val="num" w:pos="2160"/>
        </w:tabs>
        <w:ind w:left="2160" w:hanging="360"/>
      </w:pPr>
      <w:rPr>
        <w:rFonts w:ascii="Arial" w:hAnsi="Arial" w:hint="default"/>
      </w:rPr>
    </w:lvl>
    <w:lvl w:ilvl="3" w:tplc="2D86E25C" w:tentative="1">
      <w:start w:val="1"/>
      <w:numFmt w:val="bullet"/>
      <w:lvlText w:val="–"/>
      <w:lvlJc w:val="left"/>
      <w:pPr>
        <w:tabs>
          <w:tab w:val="num" w:pos="2880"/>
        </w:tabs>
        <w:ind w:left="2880" w:hanging="360"/>
      </w:pPr>
      <w:rPr>
        <w:rFonts w:ascii="Arial" w:hAnsi="Arial" w:hint="default"/>
      </w:rPr>
    </w:lvl>
    <w:lvl w:ilvl="4" w:tplc="86CA7102" w:tentative="1">
      <w:start w:val="1"/>
      <w:numFmt w:val="bullet"/>
      <w:lvlText w:val="–"/>
      <w:lvlJc w:val="left"/>
      <w:pPr>
        <w:tabs>
          <w:tab w:val="num" w:pos="3600"/>
        </w:tabs>
        <w:ind w:left="3600" w:hanging="360"/>
      </w:pPr>
      <w:rPr>
        <w:rFonts w:ascii="Arial" w:hAnsi="Arial" w:hint="default"/>
      </w:rPr>
    </w:lvl>
    <w:lvl w:ilvl="5" w:tplc="D1B80DAA" w:tentative="1">
      <w:start w:val="1"/>
      <w:numFmt w:val="bullet"/>
      <w:lvlText w:val="–"/>
      <w:lvlJc w:val="left"/>
      <w:pPr>
        <w:tabs>
          <w:tab w:val="num" w:pos="4320"/>
        </w:tabs>
        <w:ind w:left="4320" w:hanging="360"/>
      </w:pPr>
      <w:rPr>
        <w:rFonts w:ascii="Arial" w:hAnsi="Arial" w:hint="default"/>
      </w:rPr>
    </w:lvl>
    <w:lvl w:ilvl="6" w:tplc="A01846A6" w:tentative="1">
      <w:start w:val="1"/>
      <w:numFmt w:val="bullet"/>
      <w:lvlText w:val="–"/>
      <w:lvlJc w:val="left"/>
      <w:pPr>
        <w:tabs>
          <w:tab w:val="num" w:pos="5040"/>
        </w:tabs>
        <w:ind w:left="5040" w:hanging="360"/>
      </w:pPr>
      <w:rPr>
        <w:rFonts w:ascii="Arial" w:hAnsi="Arial" w:hint="default"/>
      </w:rPr>
    </w:lvl>
    <w:lvl w:ilvl="7" w:tplc="BC08391E" w:tentative="1">
      <w:start w:val="1"/>
      <w:numFmt w:val="bullet"/>
      <w:lvlText w:val="–"/>
      <w:lvlJc w:val="left"/>
      <w:pPr>
        <w:tabs>
          <w:tab w:val="num" w:pos="5760"/>
        </w:tabs>
        <w:ind w:left="5760" w:hanging="360"/>
      </w:pPr>
      <w:rPr>
        <w:rFonts w:ascii="Arial" w:hAnsi="Arial" w:hint="default"/>
      </w:rPr>
    </w:lvl>
    <w:lvl w:ilvl="8" w:tplc="C4769E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3F6630"/>
    <w:multiLevelType w:val="hybridMultilevel"/>
    <w:tmpl w:val="E8FEFC70"/>
    <w:lvl w:ilvl="0" w:tplc="18F6E5C4">
      <w:start w:val="1"/>
      <w:numFmt w:val="decimal"/>
      <w:lvlText w:val="%1."/>
      <w:lvlJc w:val="left"/>
      <w:pPr>
        <w:ind w:left="702" w:hanging="360"/>
      </w:pPr>
      <w:rPr>
        <w:b w:val="0"/>
        <w:bCs/>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
  </w:num>
  <w:num w:numId="2">
    <w:abstractNumId w:val="4"/>
  </w:num>
  <w:num w:numId="3">
    <w:abstractNumId w:val="8"/>
  </w:num>
  <w:num w:numId="4">
    <w:abstractNumId w:val="5"/>
  </w:num>
  <w:num w:numId="5">
    <w:abstractNumId w:val="1"/>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D0"/>
    <w:rsid w:val="000D3367"/>
    <w:rsid w:val="00266241"/>
    <w:rsid w:val="002A161C"/>
    <w:rsid w:val="0042332D"/>
    <w:rsid w:val="00443229"/>
    <w:rsid w:val="005D389D"/>
    <w:rsid w:val="005E2D52"/>
    <w:rsid w:val="005E6DDA"/>
    <w:rsid w:val="005F6BBD"/>
    <w:rsid w:val="006B0E29"/>
    <w:rsid w:val="0075137D"/>
    <w:rsid w:val="00757166"/>
    <w:rsid w:val="0083013E"/>
    <w:rsid w:val="008F7215"/>
    <w:rsid w:val="00943A1C"/>
    <w:rsid w:val="009A03BF"/>
    <w:rsid w:val="00A0182A"/>
    <w:rsid w:val="00B56DD9"/>
    <w:rsid w:val="00BC3E49"/>
    <w:rsid w:val="00DD41D0"/>
    <w:rsid w:val="00E03999"/>
    <w:rsid w:val="00E95568"/>
    <w:rsid w:val="00EC0733"/>
    <w:rsid w:val="00F150C0"/>
    <w:rsid w:val="00F460AA"/>
    <w:rsid w:val="00FE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D3F4F1"/>
  <w15:chartTrackingRefBased/>
  <w15:docId w15:val="{B30A063A-3039-4F17-9E5F-66B4EE3D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9D"/>
    <w:pPr>
      <w:spacing w:after="0"/>
    </w:pPr>
    <w:rPr>
      <w:rFonts w:ascii="Arial" w:hAnsi="Arial" w:cs="Arial"/>
      <w:sz w:val="20"/>
      <w:szCs w:val="20"/>
    </w:rPr>
  </w:style>
  <w:style w:type="paragraph" w:styleId="Heading1">
    <w:name w:val="heading 1"/>
    <w:basedOn w:val="Normal"/>
    <w:next w:val="Normal"/>
    <w:link w:val="Heading1Char"/>
    <w:uiPriority w:val="9"/>
    <w:qFormat/>
    <w:rsid w:val="005D389D"/>
    <w:pPr>
      <w:spacing w:before="240"/>
      <w:outlineLvl w:val="0"/>
    </w:pPr>
    <w:rPr>
      <w:b/>
      <w:sz w:val="40"/>
      <w:szCs w:val="40"/>
    </w:rPr>
  </w:style>
  <w:style w:type="paragraph" w:styleId="Heading2">
    <w:name w:val="heading 2"/>
    <w:basedOn w:val="Normal"/>
    <w:next w:val="Normal"/>
    <w:link w:val="Heading2Char"/>
    <w:uiPriority w:val="9"/>
    <w:unhideWhenUsed/>
    <w:qFormat/>
    <w:rsid w:val="005D389D"/>
    <w:pPr>
      <w:spacing w:before="240" w:after="120"/>
      <w:outlineLvl w:val="1"/>
    </w:pPr>
    <w:rPr>
      <w:sz w:val="24"/>
      <w:szCs w:val="24"/>
    </w:rPr>
  </w:style>
  <w:style w:type="paragraph" w:styleId="Heading3">
    <w:name w:val="heading 3"/>
    <w:basedOn w:val="Normal"/>
    <w:next w:val="Normal"/>
    <w:link w:val="Heading3Char"/>
    <w:uiPriority w:val="9"/>
    <w:unhideWhenUsed/>
    <w:qFormat/>
    <w:rsid w:val="005D389D"/>
    <w:pPr>
      <w:outlineLvl w:val="2"/>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389D"/>
    <w:rPr>
      <w:rFonts w:ascii="Arial" w:hAnsi="Arial" w:cs="Arial"/>
      <w:i/>
      <w:sz w:val="24"/>
      <w:szCs w:val="24"/>
    </w:rPr>
  </w:style>
  <w:style w:type="paragraph" w:styleId="BodyText">
    <w:name w:val="Body Text"/>
    <w:basedOn w:val="Normal"/>
    <w:link w:val="BodyTextChar"/>
    <w:rsid w:val="00DD41D0"/>
    <w:pPr>
      <w:spacing w:after="240"/>
    </w:pPr>
  </w:style>
  <w:style w:type="character" w:customStyle="1" w:styleId="BodyTextChar">
    <w:name w:val="Body Text Char"/>
    <w:basedOn w:val="DefaultParagraphFont"/>
    <w:link w:val="BodyText"/>
    <w:rsid w:val="00DD41D0"/>
    <w:rPr>
      <w:rFonts w:ascii="Arial" w:eastAsia="Times New Roman" w:hAnsi="Arial" w:cs="Times New Roman"/>
      <w:szCs w:val="20"/>
    </w:rPr>
  </w:style>
  <w:style w:type="table" w:styleId="TableGrid">
    <w:name w:val="Table Grid"/>
    <w:basedOn w:val="TableNormal"/>
    <w:uiPriority w:val="39"/>
    <w:rsid w:val="005D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D389D"/>
    <w:pPr>
      <w:ind w:left="720"/>
      <w:contextualSpacing/>
    </w:pPr>
  </w:style>
  <w:style w:type="character" w:customStyle="1" w:styleId="ListParagraphChar">
    <w:name w:val="List Paragraph Char"/>
    <w:link w:val="ListParagraph"/>
    <w:uiPriority w:val="34"/>
    <w:rsid w:val="005D389D"/>
    <w:rPr>
      <w:rFonts w:ascii="Arial" w:hAnsi="Arial" w:cs="Arial"/>
      <w:sz w:val="20"/>
      <w:szCs w:val="20"/>
    </w:rPr>
  </w:style>
  <w:style w:type="paragraph" w:customStyle="1" w:styleId="MeetingSummaryLevel1">
    <w:name w:val="Meeting Summary Level 1"/>
    <w:basedOn w:val="Normal"/>
    <w:link w:val="MeetingSummaryLevel1Char"/>
    <w:rsid w:val="00DD41D0"/>
    <w:pPr>
      <w:keepNext/>
      <w:keepLines/>
      <w:shd w:val="clear" w:color="auto" w:fill="7A9C8E"/>
      <w:spacing w:before="360" w:after="120"/>
    </w:pPr>
    <w:rPr>
      <w:rFonts w:ascii="Calibri" w:hAnsi="Calibri"/>
      <w:b/>
      <w:caps/>
      <w:color w:val="FFFFFF" w:themeColor="background1"/>
      <w:sz w:val="24"/>
      <w:szCs w:val="24"/>
    </w:rPr>
  </w:style>
  <w:style w:type="character" w:customStyle="1" w:styleId="MeetingSummaryLevel1Char">
    <w:name w:val="Meeting Summary Level 1 Char"/>
    <w:basedOn w:val="DefaultParagraphFont"/>
    <w:link w:val="MeetingSummaryLevel1"/>
    <w:rsid w:val="00DD41D0"/>
    <w:rPr>
      <w:rFonts w:ascii="Calibri" w:hAnsi="Calibri" w:cs="Arial"/>
      <w:b/>
      <w:caps/>
      <w:color w:val="FFFFFF" w:themeColor="background1"/>
      <w:sz w:val="24"/>
      <w:szCs w:val="24"/>
      <w:shd w:val="clear" w:color="auto" w:fill="7A9C8E"/>
    </w:rPr>
  </w:style>
  <w:style w:type="paragraph" w:styleId="BalloonText">
    <w:name w:val="Balloon Text"/>
    <w:basedOn w:val="Normal"/>
    <w:link w:val="BalloonTextChar"/>
    <w:uiPriority w:val="99"/>
    <w:semiHidden/>
    <w:unhideWhenUsed/>
    <w:rsid w:val="005D38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89D"/>
    <w:rPr>
      <w:rFonts w:ascii="Segoe UI" w:hAnsi="Segoe UI" w:cs="Segoe UI"/>
      <w:sz w:val="18"/>
      <w:szCs w:val="18"/>
    </w:rPr>
  </w:style>
  <w:style w:type="character" w:styleId="CommentReference">
    <w:name w:val="annotation reference"/>
    <w:basedOn w:val="DefaultParagraphFont"/>
    <w:uiPriority w:val="99"/>
    <w:semiHidden/>
    <w:unhideWhenUsed/>
    <w:rsid w:val="005D389D"/>
    <w:rPr>
      <w:sz w:val="16"/>
      <w:szCs w:val="16"/>
    </w:rPr>
  </w:style>
  <w:style w:type="paragraph" w:styleId="CommentText">
    <w:name w:val="annotation text"/>
    <w:basedOn w:val="Normal"/>
    <w:link w:val="CommentTextChar"/>
    <w:uiPriority w:val="99"/>
    <w:semiHidden/>
    <w:unhideWhenUsed/>
    <w:rsid w:val="005D389D"/>
    <w:pPr>
      <w:spacing w:line="240" w:lineRule="auto"/>
    </w:pPr>
  </w:style>
  <w:style w:type="character" w:customStyle="1" w:styleId="CommentTextChar">
    <w:name w:val="Comment Text Char"/>
    <w:basedOn w:val="DefaultParagraphFont"/>
    <w:link w:val="CommentText"/>
    <w:uiPriority w:val="99"/>
    <w:semiHidden/>
    <w:rsid w:val="005D389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389D"/>
    <w:rPr>
      <w:b/>
      <w:bCs/>
    </w:rPr>
  </w:style>
  <w:style w:type="character" w:customStyle="1" w:styleId="CommentSubjectChar">
    <w:name w:val="Comment Subject Char"/>
    <w:basedOn w:val="CommentTextChar"/>
    <w:link w:val="CommentSubject"/>
    <w:uiPriority w:val="99"/>
    <w:semiHidden/>
    <w:rsid w:val="005D389D"/>
    <w:rPr>
      <w:rFonts w:ascii="Arial" w:hAnsi="Arial" w:cs="Arial"/>
      <w:b/>
      <w:bCs/>
      <w:sz w:val="20"/>
      <w:szCs w:val="20"/>
    </w:rPr>
  </w:style>
  <w:style w:type="character" w:styleId="Emphasis">
    <w:name w:val="Emphasis"/>
    <w:uiPriority w:val="20"/>
    <w:qFormat/>
    <w:rsid w:val="005D389D"/>
  </w:style>
  <w:style w:type="paragraph" w:styleId="Footer">
    <w:name w:val="footer"/>
    <w:basedOn w:val="Normal"/>
    <w:link w:val="FooterChar"/>
    <w:uiPriority w:val="99"/>
    <w:unhideWhenUsed/>
    <w:rsid w:val="005D389D"/>
    <w:pPr>
      <w:tabs>
        <w:tab w:val="center" w:pos="4680"/>
        <w:tab w:val="right" w:pos="9360"/>
      </w:tabs>
      <w:spacing w:line="240" w:lineRule="auto"/>
    </w:pPr>
  </w:style>
  <w:style w:type="character" w:customStyle="1" w:styleId="FooterChar">
    <w:name w:val="Footer Char"/>
    <w:basedOn w:val="DefaultParagraphFont"/>
    <w:link w:val="Footer"/>
    <w:uiPriority w:val="99"/>
    <w:rsid w:val="005D389D"/>
    <w:rPr>
      <w:rFonts w:ascii="Arial" w:hAnsi="Arial" w:cs="Arial"/>
      <w:sz w:val="20"/>
      <w:szCs w:val="20"/>
    </w:rPr>
  </w:style>
  <w:style w:type="paragraph" w:styleId="Header">
    <w:name w:val="header"/>
    <w:basedOn w:val="Normal"/>
    <w:link w:val="HeaderChar"/>
    <w:uiPriority w:val="99"/>
    <w:unhideWhenUsed/>
    <w:rsid w:val="005D389D"/>
    <w:pPr>
      <w:tabs>
        <w:tab w:val="center" w:pos="4680"/>
        <w:tab w:val="right" w:pos="9360"/>
      </w:tabs>
      <w:spacing w:line="240" w:lineRule="auto"/>
      <w:jc w:val="right"/>
    </w:pPr>
  </w:style>
  <w:style w:type="character" w:customStyle="1" w:styleId="HeaderChar">
    <w:name w:val="Header Char"/>
    <w:basedOn w:val="DefaultParagraphFont"/>
    <w:link w:val="Header"/>
    <w:uiPriority w:val="99"/>
    <w:rsid w:val="005D389D"/>
    <w:rPr>
      <w:rFonts w:ascii="Arial" w:hAnsi="Arial" w:cs="Arial"/>
      <w:sz w:val="20"/>
      <w:szCs w:val="20"/>
    </w:rPr>
  </w:style>
  <w:style w:type="character" w:customStyle="1" w:styleId="Heading1Char">
    <w:name w:val="Heading 1 Char"/>
    <w:basedOn w:val="DefaultParagraphFont"/>
    <w:link w:val="Heading1"/>
    <w:uiPriority w:val="9"/>
    <w:rsid w:val="005D389D"/>
    <w:rPr>
      <w:rFonts w:ascii="Arial" w:hAnsi="Arial" w:cs="Arial"/>
      <w:b/>
      <w:sz w:val="40"/>
      <w:szCs w:val="40"/>
    </w:rPr>
  </w:style>
  <w:style w:type="character" w:customStyle="1" w:styleId="Heading2Char">
    <w:name w:val="Heading 2 Char"/>
    <w:basedOn w:val="DefaultParagraphFont"/>
    <w:link w:val="Heading2"/>
    <w:uiPriority w:val="9"/>
    <w:rsid w:val="005D389D"/>
    <w:rPr>
      <w:rFonts w:ascii="Arial" w:hAnsi="Arial" w:cs="Arial"/>
      <w:sz w:val="24"/>
      <w:szCs w:val="24"/>
    </w:rPr>
  </w:style>
  <w:style w:type="character" w:styleId="Hyperlink">
    <w:name w:val="Hyperlink"/>
    <w:basedOn w:val="DefaultParagraphFont"/>
    <w:uiPriority w:val="99"/>
    <w:unhideWhenUsed/>
    <w:rsid w:val="005D389D"/>
    <w:rPr>
      <w:color w:val="0563C1" w:themeColor="hyperlink"/>
      <w:u w:val="single"/>
    </w:rPr>
  </w:style>
  <w:style w:type="paragraph" w:styleId="IntenseQuote">
    <w:name w:val="Intense Quote"/>
    <w:basedOn w:val="Normal"/>
    <w:next w:val="Normal"/>
    <w:link w:val="IntenseQuoteChar"/>
    <w:uiPriority w:val="30"/>
    <w:qFormat/>
    <w:rsid w:val="005D38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D389D"/>
    <w:rPr>
      <w:rFonts w:ascii="Arial" w:hAnsi="Arial" w:cs="Arial"/>
      <w:i/>
      <w:iCs/>
      <w:color w:val="5B9BD5" w:themeColor="accent1"/>
      <w:sz w:val="20"/>
      <w:szCs w:val="20"/>
    </w:rPr>
  </w:style>
  <w:style w:type="paragraph" w:styleId="NoSpacing">
    <w:name w:val="No Spacing"/>
    <w:link w:val="NoSpacingChar"/>
    <w:uiPriority w:val="1"/>
    <w:qFormat/>
    <w:rsid w:val="005D389D"/>
    <w:pPr>
      <w:spacing w:after="0" w:line="240" w:lineRule="auto"/>
    </w:pPr>
    <w:rPr>
      <w:rFonts w:eastAsiaTheme="minorEastAsia"/>
    </w:rPr>
  </w:style>
  <w:style w:type="character" w:customStyle="1" w:styleId="NoSpacingChar">
    <w:name w:val="No Spacing Char"/>
    <w:basedOn w:val="DefaultParagraphFont"/>
    <w:link w:val="NoSpacing"/>
    <w:uiPriority w:val="1"/>
    <w:rsid w:val="005D389D"/>
    <w:rPr>
      <w:rFonts w:eastAsiaTheme="minorEastAsia"/>
    </w:rPr>
  </w:style>
  <w:style w:type="paragraph" w:styleId="Quote">
    <w:name w:val="Quote"/>
    <w:basedOn w:val="Normal"/>
    <w:next w:val="Normal"/>
    <w:link w:val="QuoteChar"/>
    <w:uiPriority w:val="29"/>
    <w:qFormat/>
    <w:rsid w:val="005D38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D389D"/>
    <w:rPr>
      <w:rFonts w:ascii="Arial" w:hAnsi="Arial" w:cs="Arial"/>
      <w:i/>
      <w:iCs/>
      <w:color w:val="404040" w:themeColor="text1" w:themeTint="BF"/>
      <w:sz w:val="20"/>
      <w:szCs w:val="20"/>
    </w:rPr>
  </w:style>
  <w:style w:type="paragraph" w:styleId="Title">
    <w:name w:val="Title"/>
    <w:basedOn w:val="Normal"/>
    <w:next w:val="Normal"/>
    <w:link w:val="TitleChar"/>
    <w:uiPriority w:val="10"/>
    <w:qFormat/>
    <w:rsid w:val="005D389D"/>
    <w:pPr>
      <w:spacing w:before="240"/>
    </w:pPr>
    <w:rPr>
      <w:b/>
      <w:sz w:val="48"/>
      <w:szCs w:val="32"/>
    </w:rPr>
  </w:style>
  <w:style w:type="character" w:customStyle="1" w:styleId="TitleChar">
    <w:name w:val="Title Char"/>
    <w:basedOn w:val="DefaultParagraphFont"/>
    <w:link w:val="Title"/>
    <w:uiPriority w:val="10"/>
    <w:rsid w:val="005D389D"/>
    <w:rPr>
      <w:rFonts w:ascii="Arial" w:hAnsi="Arial" w:cs="Arial"/>
      <w:b/>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79744">
      <w:bodyDiv w:val="1"/>
      <w:marLeft w:val="0"/>
      <w:marRight w:val="0"/>
      <w:marTop w:val="0"/>
      <w:marBottom w:val="0"/>
      <w:divBdr>
        <w:top w:val="none" w:sz="0" w:space="0" w:color="auto"/>
        <w:left w:val="none" w:sz="0" w:space="0" w:color="auto"/>
        <w:bottom w:val="none" w:sz="0" w:space="0" w:color="auto"/>
        <w:right w:val="none" w:sz="0" w:space="0" w:color="auto"/>
      </w:divBdr>
      <w:divsChild>
        <w:div w:id="492724471">
          <w:marLeft w:val="547"/>
          <w:marRight w:val="0"/>
          <w:marTop w:val="96"/>
          <w:marBottom w:val="0"/>
          <w:divBdr>
            <w:top w:val="none" w:sz="0" w:space="0" w:color="auto"/>
            <w:left w:val="none" w:sz="0" w:space="0" w:color="auto"/>
            <w:bottom w:val="none" w:sz="0" w:space="0" w:color="auto"/>
            <w:right w:val="none" w:sz="0" w:space="0" w:color="auto"/>
          </w:divBdr>
        </w:div>
        <w:div w:id="1138959640">
          <w:marLeft w:val="547"/>
          <w:marRight w:val="0"/>
          <w:marTop w:val="96"/>
          <w:marBottom w:val="0"/>
          <w:divBdr>
            <w:top w:val="none" w:sz="0" w:space="0" w:color="auto"/>
            <w:left w:val="none" w:sz="0" w:space="0" w:color="auto"/>
            <w:bottom w:val="none" w:sz="0" w:space="0" w:color="auto"/>
            <w:right w:val="none" w:sz="0" w:space="0" w:color="auto"/>
          </w:divBdr>
        </w:div>
        <w:div w:id="1510482903">
          <w:marLeft w:val="547"/>
          <w:marRight w:val="0"/>
          <w:marTop w:val="96"/>
          <w:marBottom w:val="0"/>
          <w:divBdr>
            <w:top w:val="none" w:sz="0" w:space="0" w:color="auto"/>
            <w:left w:val="none" w:sz="0" w:space="0" w:color="auto"/>
            <w:bottom w:val="none" w:sz="0" w:space="0" w:color="auto"/>
            <w:right w:val="none" w:sz="0" w:space="0" w:color="auto"/>
          </w:divBdr>
        </w:div>
        <w:div w:id="1038823480">
          <w:marLeft w:val="547"/>
          <w:marRight w:val="0"/>
          <w:marTop w:val="96"/>
          <w:marBottom w:val="0"/>
          <w:divBdr>
            <w:top w:val="none" w:sz="0" w:space="0" w:color="auto"/>
            <w:left w:val="none" w:sz="0" w:space="0" w:color="auto"/>
            <w:bottom w:val="none" w:sz="0" w:space="0" w:color="auto"/>
            <w:right w:val="none" w:sz="0" w:space="0" w:color="auto"/>
          </w:divBdr>
        </w:div>
        <w:div w:id="577709139">
          <w:marLeft w:val="547"/>
          <w:marRight w:val="0"/>
          <w:marTop w:val="96"/>
          <w:marBottom w:val="0"/>
          <w:divBdr>
            <w:top w:val="none" w:sz="0" w:space="0" w:color="auto"/>
            <w:left w:val="none" w:sz="0" w:space="0" w:color="auto"/>
            <w:bottom w:val="none" w:sz="0" w:space="0" w:color="auto"/>
            <w:right w:val="none" w:sz="0" w:space="0" w:color="auto"/>
          </w:divBdr>
        </w:div>
        <w:div w:id="1795101855">
          <w:marLeft w:val="547"/>
          <w:marRight w:val="0"/>
          <w:marTop w:val="96"/>
          <w:marBottom w:val="0"/>
          <w:divBdr>
            <w:top w:val="none" w:sz="0" w:space="0" w:color="auto"/>
            <w:left w:val="none" w:sz="0" w:space="0" w:color="auto"/>
            <w:bottom w:val="none" w:sz="0" w:space="0" w:color="auto"/>
            <w:right w:val="none" w:sz="0" w:space="0" w:color="auto"/>
          </w:divBdr>
        </w:div>
        <w:div w:id="736784634">
          <w:marLeft w:val="547"/>
          <w:marRight w:val="0"/>
          <w:marTop w:val="96"/>
          <w:marBottom w:val="0"/>
          <w:divBdr>
            <w:top w:val="none" w:sz="0" w:space="0" w:color="auto"/>
            <w:left w:val="none" w:sz="0" w:space="0" w:color="auto"/>
            <w:bottom w:val="none" w:sz="0" w:space="0" w:color="auto"/>
            <w:right w:val="none" w:sz="0" w:space="0" w:color="auto"/>
          </w:divBdr>
        </w:div>
        <w:div w:id="144208627">
          <w:marLeft w:val="547"/>
          <w:marRight w:val="0"/>
          <w:marTop w:val="96"/>
          <w:marBottom w:val="0"/>
          <w:divBdr>
            <w:top w:val="none" w:sz="0" w:space="0" w:color="auto"/>
            <w:left w:val="none" w:sz="0" w:space="0" w:color="auto"/>
            <w:bottom w:val="none" w:sz="0" w:space="0" w:color="auto"/>
            <w:right w:val="none" w:sz="0" w:space="0" w:color="auto"/>
          </w:divBdr>
        </w:div>
        <w:div w:id="1744452619">
          <w:marLeft w:val="547"/>
          <w:marRight w:val="0"/>
          <w:marTop w:val="96"/>
          <w:marBottom w:val="0"/>
          <w:divBdr>
            <w:top w:val="none" w:sz="0" w:space="0" w:color="auto"/>
            <w:left w:val="none" w:sz="0" w:space="0" w:color="auto"/>
            <w:bottom w:val="none" w:sz="0" w:space="0" w:color="auto"/>
            <w:right w:val="none" w:sz="0" w:space="0" w:color="auto"/>
          </w:divBdr>
        </w:div>
        <w:div w:id="919486917">
          <w:marLeft w:val="547"/>
          <w:marRight w:val="0"/>
          <w:marTop w:val="96"/>
          <w:marBottom w:val="0"/>
          <w:divBdr>
            <w:top w:val="none" w:sz="0" w:space="0" w:color="auto"/>
            <w:left w:val="none" w:sz="0" w:space="0" w:color="auto"/>
            <w:bottom w:val="none" w:sz="0" w:space="0" w:color="auto"/>
            <w:right w:val="none" w:sz="0" w:space="0" w:color="auto"/>
          </w:divBdr>
        </w:div>
        <w:div w:id="1348943840">
          <w:marLeft w:val="547"/>
          <w:marRight w:val="0"/>
          <w:marTop w:val="96"/>
          <w:marBottom w:val="0"/>
          <w:divBdr>
            <w:top w:val="none" w:sz="0" w:space="0" w:color="auto"/>
            <w:left w:val="none" w:sz="0" w:space="0" w:color="auto"/>
            <w:bottom w:val="none" w:sz="0" w:space="0" w:color="auto"/>
            <w:right w:val="none" w:sz="0" w:space="0" w:color="auto"/>
          </w:divBdr>
        </w:div>
      </w:divsChild>
    </w:div>
    <w:div w:id="1012759604">
      <w:bodyDiv w:val="1"/>
      <w:marLeft w:val="0"/>
      <w:marRight w:val="0"/>
      <w:marTop w:val="0"/>
      <w:marBottom w:val="0"/>
      <w:divBdr>
        <w:top w:val="none" w:sz="0" w:space="0" w:color="auto"/>
        <w:left w:val="none" w:sz="0" w:space="0" w:color="auto"/>
        <w:bottom w:val="none" w:sz="0" w:space="0" w:color="auto"/>
        <w:right w:val="none" w:sz="0" w:space="0" w:color="auto"/>
      </w:divBdr>
      <w:divsChild>
        <w:div w:id="192503820">
          <w:marLeft w:val="1166"/>
          <w:marRight w:val="0"/>
          <w:marTop w:val="67"/>
          <w:marBottom w:val="0"/>
          <w:divBdr>
            <w:top w:val="none" w:sz="0" w:space="0" w:color="auto"/>
            <w:left w:val="none" w:sz="0" w:space="0" w:color="auto"/>
            <w:bottom w:val="none" w:sz="0" w:space="0" w:color="auto"/>
            <w:right w:val="none" w:sz="0" w:space="0" w:color="auto"/>
          </w:divBdr>
        </w:div>
        <w:div w:id="577905102">
          <w:marLeft w:val="1166"/>
          <w:marRight w:val="0"/>
          <w:marTop w:val="67"/>
          <w:marBottom w:val="0"/>
          <w:divBdr>
            <w:top w:val="none" w:sz="0" w:space="0" w:color="auto"/>
            <w:left w:val="none" w:sz="0" w:space="0" w:color="auto"/>
            <w:bottom w:val="none" w:sz="0" w:space="0" w:color="auto"/>
            <w:right w:val="none" w:sz="0" w:space="0" w:color="auto"/>
          </w:divBdr>
        </w:div>
        <w:div w:id="2120101735">
          <w:marLeft w:val="1166"/>
          <w:marRight w:val="0"/>
          <w:marTop w:val="67"/>
          <w:marBottom w:val="0"/>
          <w:divBdr>
            <w:top w:val="none" w:sz="0" w:space="0" w:color="auto"/>
            <w:left w:val="none" w:sz="0" w:space="0" w:color="auto"/>
            <w:bottom w:val="none" w:sz="0" w:space="0" w:color="auto"/>
            <w:right w:val="none" w:sz="0" w:space="0" w:color="auto"/>
          </w:divBdr>
        </w:div>
        <w:div w:id="1547640637">
          <w:marLeft w:val="1166"/>
          <w:marRight w:val="0"/>
          <w:marTop w:val="67"/>
          <w:marBottom w:val="0"/>
          <w:divBdr>
            <w:top w:val="none" w:sz="0" w:space="0" w:color="auto"/>
            <w:left w:val="none" w:sz="0" w:space="0" w:color="auto"/>
            <w:bottom w:val="none" w:sz="0" w:space="0" w:color="auto"/>
            <w:right w:val="none" w:sz="0" w:space="0" w:color="auto"/>
          </w:divBdr>
        </w:div>
        <w:div w:id="390468811">
          <w:marLeft w:val="1166"/>
          <w:marRight w:val="0"/>
          <w:marTop w:val="67"/>
          <w:marBottom w:val="0"/>
          <w:divBdr>
            <w:top w:val="none" w:sz="0" w:space="0" w:color="auto"/>
            <w:left w:val="none" w:sz="0" w:space="0" w:color="auto"/>
            <w:bottom w:val="none" w:sz="0" w:space="0" w:color="auto"/>
            <w:right w:val="none" w:sz="0" w:space="0" w:color="auto"/>
          </w:divBdr>
        </w:div>
      </w:divsChild>
    </w:div>
    <w:div w:id="1087002445">
      <w:bodyDiv w:val="1"/>
      <w:marLeft w:val="0"/>
      <w:marRight w:val="0"/>
      <w:marTop w:val="0"/>
      <w:marBottom w:val="0"/>
      <w:divBdr>
        <w:top w:val="none" w:sz="0" w:space="0" w:color="auto"/>
        <w:left w:val="none" w:sz="0" w:space="0" w:color="auto"/>
        <w:bottom w:val="none" w:sz="0" w:space="0" w:color="auto"/>
        <w:right w:val="none" w:sz="0" w:space="0" w:color="auto"/>
      </w:divBdr>
      <w:divsChild>
        <w:div w:id="1111824373">
          <w:marLeft w:val="1166"/>
          <w:marRight w:val="0"/>
          <w:marTop w:val="67"/>
          <w:marBottom w:val="0"/>
          <w:divBdr>
            <w:top w:val="none" w:sz="0" w:space="0" w:color="auto"/>
            <w:left w:val="none" w:sz="0" w:space="0" w:color="auto"/>
            <w:bottom w:val="none" w:sz="0" w:space="0" w:color="auto"/>
            <w:right w:val="none" w:sz="0" w:space="0" w:color="auto"/>
          </w:divBdr>
        </w:div>
        <w:div w:id="2119374638">
          <w:marLeft w:val="1166"/>
          <w:marRight w:val="0"/>
          <w:marTop w:val="67"/>
          <w:marBottom w:val="0"/>
          <w:divBdr>
            <w:top w:val="none" w:sz="0" w:space="0" w:color="auto"/>
            <w:left w:val="none" w:sz="0" w:space="0" w:color="auto"/>
            <w:bottom w:val="none" w:sz="0" w:space="0" w:color="auto"/>
            <w:right w:val="none" w:sz="0" w:space="0" w:color="auto"/>
          </w:divBdr>
        </w:div>
        <w:div w:id="135493706">
          <w:marLeft w:val="1166"/>
          <w:marRight w:val="0"/>
          <w:marTop w:val="67"/>
          <w:marBottom w:val="0"/>
          <w:divBdr>
            <w:top w:val="none" w:sz="0" w:space="0" w:color="auto"/>
            <w:left w:val="none" w:sz="0" w:space="0" w:color="auto"/>
            <w:bottom w:val="none" w:sz="0" w:space="0" w:color="auto"/>
            <w:right w:val="none" w:sz="0" w:space="0" w:color="auto"/>
          </w:divBdr>
        </w:div>
        <w:div w:id="677930083">
          <w:marLeft w:val="1166"/>
          <w:marRight w:val="0"/>
          <w:marTop w:val="67"/>
          <w:marBottom w:val="0"/>
          <w:divBdr>
            <w:top w:val="none" w:sz="0" w:space="0" w:color="auto"/>
            <w:left w:val="none" w:sz="0" w:space="0" w:color="auto"/>
            <w:bottom w:val="none" w:sz="0" w:space="0" w:color="auto"/>
            <w:right w:val="none" w:sz="0" w:space="0" w:color="auto"/>
          </w:divBdr>
        </w:div>
        <w:div w:id="97337873">
          <w:marLeft w:val="1166"/>
          <w:marRight w:val="0"/>
          <w:marTop w:val="67"/>
          <w:marBottom w:val="0"/>
          <w:divBdr>
            <w:top w:val="none" w:sz="0" w:space="0" w:color="auto"/>
            <w:left w:val="none" w:sz="0" w:space="0" w:color="auto"/>
            <w:bottom w:val="none" w:sz="0" w:space="0" w:color="auto"/>
            <w:right w:val="none" w:sz="0" w:space="0" w:color="auto"/>
          </w:divBdr>
        </w:div>
        <w:div w:id="1784691124">
          <w:marLeft w:val="1166"/>
          <w:marRight w:val="0"/>
          <w:marTop w:val="67"/>
          <w:marBottom w:val="0"/>
          <w:divBdr>
            <w:top w:val="none" w:sz="0" w:space="0" w:color="auto"/>
            <w:left w:val="none" w:sz="0" w:space="0" w:color="auto"/>
            <w:bottom w:val="none" w:sz="0" w:space="0" w:color="auto"/>
            <w:right w:val="none" w:sz="0" w:space="0" w:color="auto"/>
          </w:divBdr>
        </w:div>
      </w:divsChild>
    </w:div>
    <w:div w:id="2030334507">
      <w:bodyDiv w:val="1"/>
      <w:marLeft w:val="0"/>
      <w:marRight w:val="0"/>
      <w:marTop w:val="0"/>
      <w:marBottom w:val="0"/>
      <w:divBdr>
        <w:top w:val="none" w:sz="0" w:space="0" w:color="auto"/>
        <w:left w:val="none" w:sz="0" w:space="0" w:color="auto"/>
        <w:bottom w:val="none" w:sz="0" w:space="0" w:color="auto"/>
        <w:right w:val="none" w:sz="0" w:space="0" w:color="auto"/>
      </w:divBdr>
      <w:divsChild>
        <w:div w:id="598178348">
          <w:marLeft w:val="1166"/>
          <w:marRight w:val="0"/>
          <w:marTop w:val="67"/>
          <w:marBottom w:val="0"/>
          <w:divBdr>
            <w:top w:val="none" w:sz="0" w:space="0" w:color="auto"/>
            <w:left w:val="none" w:sz="0" w:space="0" w:color="auto"/>
            <w:bottom w:val="none" w:sz="0" w:space="0" w:color="auto"/>
            <w:right w:val="none" w:sz="0" w:space="0" w:color="auto"/>
          </w:divBdr>
        </w:div>
        <w:div w:id="1933662975">
          <w:marLeft w:val="1166"/>
          <w:marRight w:val="0"/>
          <w:marTop w:val="67"/>
          <w:marBottom w:val="0"/>
          <w:divBdr>
            <w:top w:val="none" w:sz="0" w:space="0" w:color="auto"/>
            <w:left w:val="none" w:sz="0" w:space="0" w:color="auto"/>
            <w:bottom w:val="none" w:sz="0" w:space="0" w:color="auto"/>
            <w:right w:val="none" w:sz="0" w:space="0" w:color="auto"/>
          </w:divBdr>
        </w:div>
        <w:div w:id="1364598682">
          <w:marLeft w:val="1166"/>
          <w:marRight w:val="0"/>
          <w:marTop w:val="67"/>
          <w:marBottom w:val="0"/>
          <w:divBdr>
            <w:top w:val="none" w:sz="0" w:space="0" w:color="auto"/>
            <w:left w:val="none" w:sz="0" w:space="0" w:color="auto"/>
            <w:bottom w:val="none" w:sz="0" w:space="0" w:color="auto"/>
            <w:right w:val="none" w:sz="0" w:space="0" w:color="auto"/>
          </w:divBdr>
        </w:div>
        <w:div w:id="791750967">
          <w:marLeft w:val="1166"/>
          <w:marRight w:val="0"/>
          <w:marTop w:val="67"/>
          <w:marBottom w:val="0"/>
          <w:divBdr>
            <w:top w:val="none" w:sz="0" w:space="0" w:color="auto"/>
            <w:left w:val="none" w:sz="0" w:space="0" w:color="auto"/>
            <w:bottom w:val="none" w:sz="0" w:space="0" w:color="auto"/>
            <w:right w:val="none" w:sz="0" w:space="0" w:color="auto"/>
          </w:divBdr>
        </w:div>
        <w:div w:id="259921741">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7FFA8FEB64245B192AAA3F4D1AAFC" ma:contentTypeVersion="0" ma:contentTypeDescription="Create a new document." ma:contentTypeScope="" ma:versionID="5f27aa01701f3815f268681a3c283cd8">
  <xsd:schema xmlns:xsd="http://www.w3.org/2001/XMLSchema" xmlns:xs="http://www.w3.org/2001/XMLSchema" xmlns:p="http://schemas.microsoft.com/office/2006/metadata/properties" xmlns:ns1="http://schemas.microsoft.com/sharepoint/v3" xmlns:ns2="fd6b8e64-5135-495f-993d-3801340bb78a" targetNamespace="http://schemas.microsoft.com/office/2006/metadata/properties" ma:root="true" ma:fieldsID="2064fa8aad295ad25f0b6f11d7975e2d" ns1:_="" ns2:_="">
    <xsd:import namespace="http://schemas.microsoft.com/sharepoint/v3"/>
    <xsd:import namespace="fd6b8e64-5135-495f-993d-3801340bb7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b8e64-5135-495f-993d-3801340bb7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d6b8e64-5135-495f-993d-3801340bb78a">ARADJU2PS7MR-38-2978</_dlc_DocId>
    <_dlc_DocIdUrl xmlns="fd6b8e64-5135-495f-993d-3801340bb78a">
      <Url>https://watech.sp.wa.gov/ocio/Oversight/_layouts/15/DocIdRedir.aspx?ID=ARADJU2PS7MR-38-2978</Url>
      <Description>ARADJU2PS7MR-38-2978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8CDE58-58BB-411A-8A04-34AC5FA92451}"/>
</file>

<file path=customXml/itemProps2.xml><?xml version="1.0" encoding="utf-8"?>
<ds:datastoreItem xmlns:ds="http://schemas.openxmlformats.org/officeDocument/2006/customXml" ds:itemID="{4455CBF2-4F02-405B-B5E9-22B2B7A89635}">
  <ds:schemaRefs>
    <ds:schemaRef ds:uri="http://schemas.microsoft.com/sharepoint/v3/contenttype/forms"/>
  </ds:schemaRefs>
</ds:datastoreItem>
</file>

<file path=customXml/itemProps3.xml><?xml version="1.0" encoding="utf-8"?>
<ds:datastoreItem xmlns:ds="http://schemas.openxmlformats.org/officeDocument/2006/customXml" ds:itemID="{A13C084B-1923-494C-A1B1-0E00B2C716A1}">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09e3d6cd-ab51-41d8-a395-b7951242d2a3"/>
    <ds:schemaRef ds:uri="http://schemas.openxmlformats.org/package/2006/metadata/core-properties"/>
    <ds:schemaRef ds:uri="0cab617a-a358-454a-b57a-a95f04bdac87"/>
    <ds:schemaRef ds:uri="http://purl.org/dc/dcmitype/"/>
  </ds:schemaRefs>
</ds:datastoreItem>
</file>

<file path=customXml/itemProps4.xml><?xml version="1.0" encoding="utf-8"?>
<ds:datastoreItem xmlns:ds="http://schemas.openxmlformats.org/officeDocument/2006/customXml" ds:itemID="{03A7FF06-C5B8-402A-896D-B53CC77B1E57}"/>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Kickoff Meeting Agenda</vt:lpstr>
    </vt:vector>
  </TitlesOfParts>
  <Company>Washington OCIO</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Kickoff Meeting Agenda</dc:title>
  <dc:subject/>
  <dc:creator>Washington OCIO</dc:creator>
  <cp:keywords/>
  <dc:description/>
  <cp:lastModifiedBy>Simpkinson, Nicole (OCIO)</cp:lastModifiedBy>
  <cp:revision>2</cp:revision>
  <dcterms:created xsi:type="dcterms:W3CDTF">2020-12-22T13:23:00Z</dcterms:created>
  <dcterms:modified xsi:type="dcterms:W3CDTF">2020-12-22T13:23:00Z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0x010100EEB7FFA8FEB64245B192AAA3F4D1AAFC</vt:lpwstr>
  </property>
  <property fmtid="{D5CDD505-2E9C-101B-9397-08002B2CF9AE}" pid="3" name="TaxKeyword">
    <vt:lpwstr/>
  </property>
  <property fmtid="{D5CDD505-2E9C-101B-9397-08002B2CF9AE}" pid="4" name="Topic">
    <vt:lpwstr/>
  </property>
  <property fmtid="{D5CDD505-2E9C-101B-9397-08002B2CF9AE}" pid="5" name="TeamType">
    <vt:lpwstr>2;#Engagement|e0bc32a7-2c83-472f-b6d7-c829e64d00a7</vt:lpwstr>
  </property>
  <property fmtid="{D5CDD505-2E9C-101B-9397-08002B2CF9AE}" pid="6" name="ResourceType">
    <vt:lpwstr/>
  </property>
  <property fmtid="{D5CDD505-2E9C-101B-9397-08002B2CF9AE}" pid="7" name="Team">
    <vt:lpwstr>4;#Solid Waste Authority of Palm Beach County FL|2b685628-0a54-4c9b-9c8d-f674b926bad3;#25;#Solid Waste Authority of Palm Beach County FL Project Management Program Development|f91da7c1-f7d6-4cb2-9173-fee5b0ff347c</vt:lpwstr>
  </property>
  <property fmtid="{D5CDD505-2E9C-101B-9397-08002B2CF9AE}" pid="8" name="CardType">
    <vt:lpwstr/>
  </property>
  <property fmtid="{D5CDD505-2E9C-101B-9397-08002B2CF9AE}" pid="9" name="_dlc_DocIdItemGuid">
    <vt:lpwstr>6613d0b3-b231-4f7f-9050-f27305bea213</vt:lpwstr>
  </property>
  <property fmtid="{D5CDD505-2E9C-101B-9397-08002B2CF9AE}" pid="10" name="MSIP_Label_5ca01fde-698d-412d-8f4a-985193e47ec2_Enabled">
    <vt:lpwstr>True</vt:lpwstr>
  </property>
  <property fmtid="{D5CDD505-2E9C-101B-9397-08002B2CF9AE}" pid="11" name="MSIP_Label_5ca01fde-698d-412d-8f4a-985193e47ec2_SiteId">
    <vt:lpwstr>11d0e217-264e-400a-8ba0-57dcc127d72d</vt:lpwstr>
  </property>
  <property fmtid="{D5CDD505-2E9C-101B-9397-08002B2CF9AE}" pid="12" name="MSIP_Label_5ca01fde-698d-412d-8f4a-985193e47ec2_Owner">
    <vt:lpwstr>nicole.simpkinson@ocio.wa.gov</vt:lpwstr>
  </property>
  <property fmtid="{D5CDD505-2E9C-101B-9397-08002B2CF9AE}" pid="13" name="MSIP_Label_5ca01fde-698d-412d-8f4a-985193e47ec2_SetDate">
    <vt:lpwstr>2020-02-24T17:41:39.9802321Z</vt:lpwstr>
  </property>
  <property fmtid="{D5CDD505-2E9C-101B-9397-08002B2CF9AE}" pid="14" name="MSIP_Label_5ca01fde-698d-412d-8f4a-985193e47ec2_Name">
    <vt:lpwstr>Public</vt:lpwstr>
  </property>
  <property fmtid="{D5CDD505-2E9C-101B-9397-08002B2CF9AE}" pid="15" name="MSIP_Label_5ca01fde-698d-412d-8f4a-985193e47ec2_Application">
    <vt:lpwstr>Microsoft Azure Information Protection</vt:lpwstr>
  </property>
  <property fmtid="{D5CDD505-2E9C-101B-9397-08002B2CF9AE}" pid="16" name="MSIP_Label_5ca01fde-698d-412d-8f4a-985193e47ec2_ActionId">
    <vt:lpwstr>b8d1e36e-7e9f-4270-bdf4-ad0173ff2243</vt:lpwstr>
  </property>
  <property fmtid="{D5CDD505-2E9C-101B-9397-08002B2CF9AE}" pid="17" name="MSIP_Label_5ca01fde-698d-412d-8f4a-985193e47ec2_Extended_MSFT_Method">
    <vt:lpwstr>Automatic</vt:lpwstr>
  </property>
  <property fmtid="{D5CDD505-2E9C-101B-9397-08002B2CF9AE}" pid="18" name="Sensitivity">
    <vt:lpwstr>Public</vt:lpwstr>
  </property>
</Properties>
</file>